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99" w:rsidRDefault="00485899" w:rsidP="00485899">
      <w:pPr>
        <w:jc w:val="center"/>
        <w:rPr>
          <w:rFonts w:cs="Arial"/>
          <w:b/>
          <w:sz w:val="44"/>
          <w:szCs w:val="44"/>
        </w:rPr>
      </w:pPr>
    </w:p>
    <w:p w:rsidR="00485899" w:rsidRDefault="00485899" w:rsidP="00485899">
      <w:pPr>
        <w:jc w:val="center"/>
        <w:rPr>
          <w:rFonts w:cs="Arial"/>
          <w:b/>
          <w:sz w:val="44"/>
          <w:szCs w:val="44"/>
        </w:rPr>
      </w:pPr>
    </w:p>
    <w:p w:rsidR="00485899" w:rsidRPr="00485899" w:rsidRDefault="00485899" w:rsidP="00485899">
      <w:pPr>
        <w:jc w:val="center"/>
        <w:rPr>
          <w:rFonts w:cs="Arial"/>
          <w:b/>
          <w:sz w:val="44"/>
          <w:szCs w:val="44"/>
        </w:rPr>
      </w:pPr>
      <w:r w:rsidRPr="00485899">
        <w:rPr>
          <w:rFonts w:cs="Arial"/>
          <w:b/>
          <w:sz w:val="44"/>
          <w:szCs w:val="44"/>
        </w:rPr>
        <w:t>Matawan Aberdeen Public Library Strategic Plan 2015-2020</w:t>
      </w:r>
    </w:p>
    <w:p w:rsidR="00485899" w:rsidRDefault="00485899" w:rsidP="00485899">
      <w:pPr>
        <w:jc w:val="both"/>
        <w:rPr>
          <w:rFonts w:cs="Arial"/>
          <w:b/>
          <w:sz w:val="24"/>
          <w:szCs w:val="24"/>
        </w:rPr>
      </w:pPr>
    </w:p>
    <w:p w:rsidR="00485899" w:rsidRDefault="00485899" w:rsidP="00485899">
      <w:pPr>
        <w:jc w:val="both"/>
        <w:rPr>
          <w:rFonts w:cs="Arial"/>
          <w:b/>
          <w:sz w:val="24"/>
          <w:szCs w:val="24"/>
        </w:rPr>
      </w:pPr>
    </w:p>
    <w:p w:rsidR="00485899" w:rsidRDefault="00485899" w:rsidP="00485899">
      <w:pPr>
        <w:jc w:val="both"/>
        <w:rPr>
          <w:rFonts w:cs="Arial"/>
          <w:b/>
          <w:sz w:val="24"/>
          <w:szCs w:val="24"/>
        </w:rPr>
      </w:pPr>
    </w:p>
    <w:p w:rsidR="00485899" w:rsidRDefault="00485899" w:rsidP="00485899">
      <w:pPr>
        <w:jc w:val="center"/>
        <w:rPr>
          <w:rFonts w:cs="Arial"/>
          <w:b/>
          <w:sz w:val="24"/>
          <w:szCs w:val="24"/>
        </w:rPr>
      </w:pPr>
      <w:r>
        <w:rPr>
          <w:rFonts w:cs="Arial"/>
          <w:b/>
          <w:sz w:val="24"/>
          <w:szCs w:val="24"/>
        </w:rPr>
        <w:t>Strategic Planning Committee Members:</w:t>
      </w:r>
    </w:p>
    <w:p w:rsidR="00485899" w:rsidRDefault="00485899" w:rsidP="00485899">
      <w:pPr>
        <w:jc w:val="center"/>
      </w:pPr>
      <w:r>
        <w:t>Diane Jones, Board President</w:t>
      </w:r>
    </w:p>
    <w:p w:rsidR="00485899" w:rsidRDefault="00485899" w:rsidP="00485899">
      <w:pPr>
        <w:jc w:val="center"/>
      </w:pPr>
      <w:r>
        <w:t xml:space="preserve">Marla </w:t>
      </w:r>
      <w:proofErr w:type="spellStart"/>
      <w:r>
        <w:t>Sieman</w:t>
      </w:r>
      <w:proofErr w:type="spellEnd"/>
      <w:r>
        <w:t>, Board First Vice President</w:t>
      </w:r>
    </w:p>
    <w:p w:rsidR="00485899" w:rsidRDefault="00485899" w:rsidP="00485899">
      <w:pPr>
        <w:jc w:val="center"/>
      </w:pPr>
      <w:r>
        <w:t xml:space="preserve">Kathleen </w:t>
      </w:r>
      <w:proofErr w:type="spellStart"/>
      <w:r>
        <w:t>Eovino</w:t>
      </w:r>
      <w:proofErr w:type="spellEnd"/>
      <w:r>
        <w:t>, Board Second Vice President</w:t>
      </w:r>
    </w:p>
    <w:p w:rsidR="00485899" w:rsidRDefault="00485899" w:rsidP="00485899">
      <w:pPr>
        <w:jc w:val="center"/>
      </w:pPr>
      <w:r>
        <w:t>Susan Quinn, Board Member</w:t>
      </w:r>
    </w:p>
    <w:p w:rsidR="00485899" w:rsidRDefault="00485899" w:rsidP="00485899">
      <w:pPr>
        <w:jc w:val="center"/>
      </w:pPr>
      <w:r>
        <w:t>Laura Beyer, Staff Member</w:t>
      </w:r>
    </w:p>
    <w:p w:rsidR="00485899" w:rsidRDefault="00485899" w:rsidP="00485899">
      <w:pPr>
        <w:jc w:val="center"/>
      </w:pPr>
      <w:r>
        <w:t>Jennifer Fisher, Staff Member</w:t>
      </w:r>
    </w:p>
    <w:p w:rsidR="00485899" w:rsidRDefault="00485899" w:rsidP="00485899">
      <w:pPr>
        <w:jc w:val="center"/>
      </w:pPr>
      <w:r>
        <w:t>Jill Stafford, Staff Member</w:t>
      </w:r>
    </w:p>
    <w:p w:rsidR="00485899" w:rsidRPr="00485899" w:rsidRDefault="00485899" w:rsidP="00485899">
      <w:pPr>
        <w:jc w:val="center"/>
      </w:pPr>
      <w:r>
        <w:t xml:space="preserve">Kimberly </w:t>
      </w:r>
      <w:proofErr w:type="spellStart"/>
      <w:r>
        <w:t>Paone</w:t>
      </w:r>
      <w:proofErr w:type="spellEnd"/>
      <w:r>
        <w:t>, Library Director</w:t>
      </w:r>
    </w:p>
    <w:p w:rsidR="00485899" w:rsidRDefault="00485899" w:rsidP="00485899">
      <w:pPr>
        <w:jc w:val="both"/>
        <w:rPr>
          <w:rFonts w:cs="Arial"/>
          <w:b/>
          <w:sz w:val="24"/>
          <w:szCs w:val="24"/>
        </w:rPr>
      </w:pPr>
    </w:p>
    <w:p w:rsidR="00A64CED" w:rsidRPr="00A64CED" w:rsidRDefault="00A64CED" w:rsidP="00A64CED">
      <w:pPr>
        <w:jc w:val="center"/>
        <w:rPr>
          <w:rFonts w:cs="Arial"/>
          <w:sz w:val="24"/>
          <w:szCs w:val="24"/>
        </w:rPr>
      </w:pPr>
      <w:r w:rsidRPr="00A64CED">
        <w:rPr>
          <w:rFonts w:cs="Arial"/>
          <w:sz w:val="24"/>
          <w:szCs w:val="24"/>
        </w:rPr>
        <w:t xml:space="preserve">Consultant: Eileen Palmer, </w:t>
      </w:r>
      <w:proofErr w:type="spellStart"/>
      <w:r w:rsidRPr="00A64CED">
        <w:rPr>
          <w:rFonts w:cs="Arial"/>
          <w:sz w:val="24"/>
          <w:szCs w:val="24"/>
        </w:rPr>
        <w:t>LMxAC</w:t>
      </w:r>
      <w:proofErr w:type="spellEnd"/>
    </w:p>
    <w:p w:rsidR="00485899" w:rsidRDefault="00485899" w:rsidP="00485899">
      <w:pPr>
        <w:jc w:val="right"/>
        <w:rPr>
          <w:rFonts w:cs="Arial"/>
          <w:b/>
          <w:sz w:val="24"/>
          <w:szCs w:val="24"/>
        </w:rPr>
      </w:pPr>
    </w:p>
    <w:p w:rsidR="00485899" w:rsidRDefault="00485899" w:rsidP="00485899">
      <w:pPr>
        <w:jc w:val="right"/>
        <w:rPr>
          <w:rFonts w:cs="Arial"/>
          <w:b/>
          <w:sz w:val="24"/>
          <w:szCs w:val="24"/>
        </w:rPr>
      </w:pPr>
    </w:p>
    <w:p w:rsidR="00485899" w:rsidRDefault="00485899" w:rsidP="00485899">
      <w:pPr>
        <w:jc w:val="right"/>
        <w:rPr>
          <w:rFonts w:cs="Arial"/>
          <w:b/>
          <w:sz w:val="24"/>
          <w:szCs w:val="24"/>
        </w:rPr>
      </w:pPr>
      <w:r>
        <w:rPr>
          <w:rFonts w:cs="Arial"/>
          <w:b/>
          <w:sz w:val="24"/>
          <w:szCs w:val="24"/>
        </w:rPr>
        <w:t>October 13, 2015</w:t>
      </w:r>
    </w:p>
    <w:p w:rsidR="00485899" w:rsidRDefault="00485899" w:rsidP="00485899">
      <w:pPr>
        <w:jc w:val="both"/>
        <w:rPr>
          <w:rFonts w:cs="Arial"/>
          <w:b/>
          <w:sz w:val="24"/>
          <w:szCs w:val="24"/>
        </w:rPr>
      </w:pPr>
    </w:p>
    <w:p w:rsidR="00A64CED" w:rsidRDefault="00A64CED" w:rsidP="00485899">
      <w:pPr>
        <w:jc w:val="both"/>
        <w:rPr>
          <w:rFonts w:cs="Arial"/>
          <w:b/>
          <w:sz w:val="24"/>
          <w:szCs w:val="24"/>
        </w:rPr>
      </w:pPr>
    </w:p>
    <w:p w:rsidR="00494251" w:rsidRPr="00485899" w:rsidRDefault="00E94CBD" w:rsidP="00485899">
      <w:pPr>
        <w:jc w:val="both"/>
        <w:rPr>
          <w:rFonts w:cs="Arial"/>
          <w:b/>
          <w:sz w:val="24"/>
          <w:szCs w:val="24"/>
        </w:rPr>
      </w:pPr>
      <w:r w:rsidRPr="00485899">
        <w:rPr>
          <w:rFonts w:cs="Arial"/>
          <w:b/>
          <w:sz w:val="24"/>
          <w:szCs w:val="24"/>
        </w:rPr>
        <w:lastRenderedPageBreak/>
        <w:t>Planning Process</w:t>
      </w:r>
    </w:p>
    <w:p w:rsidR="00E94CBD" w:rsidRPr="00485899" w:rsidRDefault="00E94CBD" w:rsidP="00485899">
      <w:pPr>
        <w:jc w:val="both"/>
        <w:rPr>
          <w:rFonts w:cs="Arial"/>
          <w:sz w:val="24"/>
          <w:szCs w:val="24"/>
        </w:rPr>
      </w:pPr>
      <w:r w:rsidRPr="00485899">
        <w:rPr>
          <w:rFonts w:cs="Arial"/>
          <w:sz w:val="24"/>
          <w:szCs w:val="24"/>
        </w:rPr>
        <w:t xml:space="preserve">In 2015 the Library Board created a Strategic Planning Committee to review and update the Library’s Strategic Plan.  The Committee consisted of Board Members, the Library Director and Library Staff.  The Library was assisted in the process by </w:t>
      </w:r>
      <w:proofErr w:type="spellStart"/>
      <w:r w:rsidRPr="00485899">
        <w:rPr>
          <w:rFonts w:cs="Arial"/>
          <w:sz w:val="24"/>
          <w:szCs w:val="24"/>
        </w:rPr>
        <w:t>LMxAC</w:t>
      </w:r>
      <w:proofErr w:type="spellEnd"/>
      <w:r w:rsidRPr="00485899">
        <w:rPr>
          <w:rFonts w:cs="Arial"/>
          <w:sz w:val="24"/>
          <w:szCs w:val="24"/>
        </w:rPr>
        <w:t>.  The process included a review of current library usage, library trends, community needs and community trends.  In addition to the research conducted by the Committee, a survey of residents of Matawan and Aberdeen was conducted.  277 residents responded to the survey over a six week period in early 2015.  The plan was developed by analyzing all of this data.  While many of the activities in the 2008-2012 Library Strategic Plan are still relevant today, this document focuses on strategic directions for the future and how best to address current community needs and developing areas of library service.</w:t>
      </w:r>
    </w:p>
    <w:p w:rsidR="00E94CBD" w:rsidRPr="00485899" w:rsidRDefault="00E94CBD" w:rsidP="00485899">
      <w:pPr>
        <w:jc w:val="both"/>
        <w:rPr>
          <w:rFonts w:cs="Arial"/>
          <w:b/>
          <w:sz w:val="24"/>
          <w:szCs w:val="24"/>
        </w:rPr>
      </w:pPr>
      <w:r w:rsidRPr="00485899">
        <w:rPr>
          <w:rFonts w:cs="Arial"/>
          <w:b/>
          <w:sz w:val="24"/>
          <w:szCs w:val="24"/>
        </w:rPr>
        <w:t>History of the Matawan Aberdeen Public Library</w:t>
      </w:r>
    </w:p>
    <w:p w:rsidR="00380354" w:rsidRPr="00485899" w:rsidRDefault="00380354" w:rsidP="00485899">
      <w:pPr>
        <w:spacing w:after="0"/>
        <w:jc w:val="both"/>
        <w:rPr>
          <w:rFonts w:cs="Arial"/>
          <w:sz w:val="24"/>
          <w:szCs w:val="24"/>
        </w:rPr>
      </w:pPr>
      <w:r w:rsidRPr="00485899">
        <w:rPr>
          <w:rFonts w:cs="Arial"/>
          <w:sz w:val="24"/>
          <w:szCs w:val="24"/>
        </w:rPr>
        <w:t>The history of the Matawan Aberdeen Public Library dates back 112 years to 1903 when the Matawan Free Public Library was opened 7 hours a week in a rented space. By 1921, the library moved to the corner of Main Street and Park Avenue. In 1962 the Borough and Township formed a joint library and by 1967 a new 2,800 square foot library was opened on the current site.</w:t>
      </w:r>
    </w:p>
    <w:p w:rsidR="00380354" w:rsidRPr="00485899" w:rsidRDefault="00380354" w:rsidP="00485899">
      <w:pPr>
        <w:spacing w:after="0"/>
        <w:jc w:val="both"/>
        <w:rPr>
          <w:rFonts w:cs="Arial"/>
          <w:sz w:val="24"/>
          <w:szCs w:val="24"/>
        </w:rPr>
      </w:pPr>
    </w:p>
    <w:p w:rsidR="006D2E04" w:rsidRPr="00485899" w:rsidRDefault="00380354" w:rsidP="00485899">
      <w:pPr>
        <w:spacing w:after="0"/>
        <w:jc w:val="both"/>
        <w:rPr>
          <w:rFonts w:cs="Arial"/>
          <w:sz w:val="24"/>
          <w:szCs w:val="24"/>
        </w:rPr>
      </w:pPr>
      <w:r w:rsidRPr="00485899">
        <w:rPr>
          <w:rFonts w:cs="Arial"/>
          <w:sz w:val="24"/>
          <w:szCs w:val="24"/>
        </w:rPr>
        <w:t>As the two communities continued to exp</w:t>
      </w:r>
      <w:r w:rsidR="00774B4C" w:rsidRPr="00485899">
        <w:rPr>
          <w:rFonts w:cs="Arial"/>
          <w:sz w:val="24"/>
          <w:szCs w:val="24"/>
        </w:rPr>
        <w:t>erience growth through the 1960s and 1970</w:t>
      </w:r>
      <w:r w:rsidRPr="00485899">
        <w:rPr>
          <w:rFonts w:cs="Arial"/>
          <w:sz w:val="24"/>
          <w:szCs w:val="24"/>
        </w:rPr>
        <w:t>s, plans were quickly developed to add another 2,000 square feet to the library which became the Children’s Wing. This also included a basement. In 1985, a two story addition was constructed which added 4000 square feet. The lower lever is the current children’s area. The expanded facility is 9,880 square feet.</w:t>
      </w:r>
    </w:p>
    <w:p w:rsidR="00380354" w:rsidRPr="00485899" w:rsidRDefault="00380354" w:rsidP="00485899">
      <w:pPr>
        <w:spacing w:after="0"/>
        <w:jc w:val="both"/>
        <w:rPr>
          <w:rFonts w:cs="Arial"/>
          <w:sz w:val="24"/>
          <w:szCs w:val="24"/>
        </w:rPr>
      </w:pPr>
    </w:p>
    <w:p w:rsidR="00643C33" w:rsidRPr="00485899" w:rsidRDefault="00643C33" w:rsidP="00485899">
      <w:pPr>
        <w:spacing w:after="0" w:line="240" w:lineRule="auto"/>
        <w:jc w:val="both"/>
        <w:rPr>
          <w:rFonts w:cs="Arial"/>
          <w:b/>
          <w:sz w:val="24"/>
          <w:szCs w:val="24"/>
        </w:rPr>
      </w:pPr>
      <w:r w:rsidRPr="00485899">
        <w:rPr>
          <w:rFonts w:cs="Arial"/>
          <w:b/>
          <w:sz w:val="24"/>
          <w:szCs w:val="24"/>
        </w:rPr>
        <w:t xml:space="preserve">Demographics </w:t>
      </w:r>
    </w:p>
    <w:p w:rsidR="00C62DA8" w:rsidRPr="00485899" w:rsidRDefault="00C62DA8" w:rsidP="00485899">
      <w:pPr>
        <w:spacing w:after="0" w:line="240" w:lineRule="auto"/>
        <w:jc w:val="both"/>
        <w:rPr>
          <w:rFonts w:cs="Arial"/>
          <w:b/>
          <w:sz w:val="24"/>
          <w:szCs w:val="24"/>
        </w:rPr>
      </w:pPr>
    </w:p>
    <w:p w:rsidR="00643C33" w:rsidRPr="00485899" w:rsidRDefault="00837882" w:rsidP="00485899">
      <w:pPr>
        <w:spacing w:after="0" w:line="240" w:lineRule="auto"/>
        <w:jc w:val="both"/>
        <w:rPr>
          <w:rFonts w:cs="Arial"/>
          <w:sz w:val="24"/>
          <w:szCs w:val="24"/>
        </w:rPr>
      </w:pPr>
      <w:r w:rsidRPr="00485899">
        <w:rPr>
          <w:rFonts w:cs="Arial"/>
          <w:sz w:val="24"/>
          <w:szCs w:val="24"/>
        </w:rPr>
        <w:t xml:space="preserve">The combined service population for the library </w:t>
      </w:r>
      <w:r w:rsidR="00643C33" w:rsidRPr="00485899">
        <w:rPr>
          <w:rFonts w:cs="Arial"/>
          <w:sz w:val="24"/>
          <w:szCs w:val="24"/>
        </w:rPr>
        <w:t xml:space="preserve">is stable </w:t>
      </w:r>
      <w:r w:rsidRPr="00485899">
        <w:rPr>
          <w:rFonts w:cs="Arial"/>
          <w:sz w:val="24"/>
          <w:szCs w:val="24"/>
        </w:rPr>
        <w:t>at about 27,000</w:t>
      </w:r>
      <w:r w:rsidR="00643C33" w:rsidRPr="00485899">
        <w:rPr>
          <w:rFonts w:cs="Arial"/>
          <w:sz w:val="24"/>
          <w:szCs w:val="24"/>
        </w:rPr>
        <w:t xml:space="preserve">.  </w:t>
      </w:r>
      <w:r w:rsidRPr="00485899">
        <w:rPr>
          <w:rFonts w:cs="Arial"/>
          <w:sz w:val="24"/>
          <w:szCs w:val="24"/>
        </w:rPr>
        <w:t>80% of the population is Caucasian but the population has become more diverse over the last 10 years.  Those groups aged 45 to 80 have increased in recent years.  Home turnover rates for both Matawan and Aberdeen are lower than the state average while median income is higher. English remains the dominant language spoken in the home although there is a growing Spanish language constituency.</w:t>
      </w:r>
    </w:p>
    <w:p w:rsidR="00643C33" w:rsidRPr="00485899" w:rsidRDefault="00643C33" w:rsidP="00485899">
      <w:pPr>
        <w:spacing w:after="0" w:line="240" w:lineRule="auto"/>
        <w:jc w:val="both"/>
        <w:rPr>
          <w:rFonts w:cs="Arial"/>
          <w:sz w:val="24"/>
          <w:szCs w:val="24"/>
        </w:rPr>
      </w:pPr>
    </w:p>
    <w:p w:rsidR="00FF11F8" w:rsidRPr="00485899" w:rsidRDefault="00FF11F8" w:rsidP="00485899">
      <w:pPr>
        <w:spacing w:after="0" w:line="240" w:lineRule="auto"/>
        <w:jc w:val="both"/>
        <w:rPr>
          <w:rFonts w:cs="Arial"/>
          <w:sz w:val="24"/>
          <w:szCs w:val="24"/>
        </w:rPr>
      </w:pPr>
    </w:p>
    <w:p w:rsidR="00FF11F8" w:rsidRPr="00485899" w:rsidRDefault="00FF11F8" w:rsidP="00485899">
      <w:pPr>
        <w:spacing w:after="0" w:line="240" w:lineRule="auto"/>
        <w:jc w:val="both"/>
        <w:rPr>
          <w:rFonts w:cs="Arial"/>
          <w:sz w:val="24"/>
          <w:szCs w:val="24"/>
        </w:rPr>
      </w:pPr>
    </w:p>
    <w:p w:rsidR="00FF11F8" w:rsidRPr="00485899" w:rsidRDefault="00FF11F8" w:rsidP="00485899">
      <w:pPr>
        <w:spacing w:after="0" w:line="240" w:lineRule="auto"/>
        <w:jc w:val="both"/>
        <w:rPr>
          <w:rFonts w:cs="Arial"/>
          <w:sz w:val="24"/>
          <w:szCs w:val="24"/>
        </w:rPr>
      </w:pPr>
    </w:p>
    <w:p w:rsidR="00FF11F8" w:rsidRPr="00485899" w:rsidRDefault="00FF11F8" w:rsidP="00485899">
      <w:pPr>
        <w:spacing w:after="0" w:line="240" w:lineRule="auto"/>
        <w:jc w:val="both"/>
        <w:rPr>
          <w:rFonts w:cs="Arial"/>
          <w:sz w:val="24"/>
          <w:szCs w:val="24"/>
        </w:rPr>
      </w:pPr>
    </w:p>
    <w:p w:rsidR="00643C33" w:rsidRPr="00485899" w:rsidRDefault="00643C33" w:rsidP="00485899">
      <w:pPr>
        <w:spacing w:after="0" w:line="240" w:lineRule="auto"/>
        <w:ind w:left="360"/>
        <w:jc w:val="both"/>
        <w:rPr>
          <w:rFonts w:cs="Arial"/>
          <w:sz w:val="24"/>
          <w:szCs w:val="24"/>
        </w:rPr>
      </w:pPr>
    </w:p>
    <w:p w:rsidR="00822252" w:rsidRDefault="00822252" w:rsidP="00485899">
      <w:pPr>
        <w:spacing w:after="0" w:line="240" w:lineRule="auto"/>
        <w:jc w:val="both"/>
        <w:rPr>
          <w:rFonts w:cs="Arial"/>
          <w:b/>
          <w:sz w:val="24"/>
          <w:szCs w:val="24"/>
        </w:rPr>
      </w:pPr>
    </w:p>
    <w:p w:rsidR="00822252" w:rsidRDefault="00822252" w:rsidP="00485899">
      <w:pPr>
        <w:spacing w:after="0" w:line="240" w:lineRule="auto"/>
        <w:jc w:val="both"/>
        <w:rPr>
          <w:rFonts w:cs="Arial"/>
          <w:b/>
          <w:sz w:val="24"/>
          <w:szCs w:val="24"/>
        </w:rPr>
      </w:pPr>
    </w:p>
    <w:p w:rsidR="00643C33" w:rsidRPr="00485899" w:rsidRDefault="00643C33" w:rsidP="00485899">
      <w:pPr>
        <w:spacing w:after="0" w:line="240" w:lineRule="auto"/>
        <w:jc w:val="both"/>
        <w:rPr>
          <w:rFonts w:cs="Arial"/>
          <w:b/>
          <w:sz w:val="24"/>
          <w:szCs w:val="24"/>
        </w:rPr>
      </w:pPr>
      <w:r w:rsidRPr="00485899">
        <w:rPr>
          <w:rFonts w:cs="Arial"/>
          <w:b/>
          <w:sz w:val="24"/>
          <w:szCs w:val="24"/>
        </w:rPr>
        <w:lastRenderedPageBreak/>
        <w:t>Library Budget</w:t>
      </w:r>
    </w:p>
    <w:p w:rsidR="00C62DA8" w:rsidRPr="00485899" w:rsidRDefault="00C62DA8" w:rsidP="00485899">
      <w:pPr>
        <w:spacing w:after="0" w:line="240" w:lineRule="auto"/>
        <w:jc w:val="both"/>
        <w:rPr>
          <w:rFonts w:cs="Arial"/>
          <w:b/>
          <w:sz w:val="24"/>
          <w:szCs w:val="24"/>
        </w:rPr>
      </w:pPr>
    </w:p>
    <w:p w:rsidR="00643C33" w:rsidRPr="00485899" w:rsidRDefault="00643C33" w:rsidP="00485899">
      <w:pPr>
        <w:spacing w:after="0" w:line="240" w:lineRule="auto"/>
        <w:jc w:val="both"/>
        <w:rPr>
          <w:rFonts w:cs="Arial"/>
          <w:sz w:val="24"/>
          <w:szCs w:val="24"/>
        </w:rPr>
      </w:pPr>
      <w:r w:rsidRPr="00485899">
        <w:rPr>
          <w:rFonts w:cs="Arial"/>
          <w:sz w:val="24"/>
          <w:szCs w:val="24"/>
        </w:rPr>
        <w:t>The library’s budget is based on a 1/3 mill in equalized property tax values and has seen signi</w:t>
      </w:r>
      <w:r w:rsidR="006B5B42" w:rsidRPr="00485899">
        <w:rPr>
          <w:rFonts w:cs="Arial"/>
          <w:sz w:val="24"/>
          <w:szCs w:val="24"/>
        </w:rPr>
        <w:t>ficant decreases over the last 7</w:t>
      </w:r>
      <w:r w:rsidRPr="00485899">
        <w:rPr>
          <w:rFonts w:cs="Arial"/>
          <w:sz w:val="24"/>
          <w:szCs w:val="24"/>
        </w:rPr>
        <w:t xml:space="preserve"> years as the ratable base declined.  </w:t>
      </w:r>
      <w:r w:rsidR="006B5B42" w:rsidRPr="00485899">
        <w:rPr>
          <w:rFonts w:cs="Arial"/>
          <w:sz w:val="24"/>
          <w:szCs w:val="24"/>
        </w:rPr>
        <w:t>Absorbing a decrease in revenue of more than 12% is difficult for any organization.  Through careful stewardship of its existing funds, both for general operations and for capital needs, MAPL has been able to maintain current service levels with minimum interruption to service</w:t>
      </w:r>
      <w:r w:rsidR="00774B4C" w:rsidRPr="00485899">
        <w:rPr>
          <w:rFonts w:cs="Arial"/>
          <w:sz w:val="24"/>
          <w:szCs w:val="24"/>
        </w:rPr>
        <w:t>. T</w:t>
      </w:r>
      <w:r w:rsidR="006B5B42" w:rsidRPr="00485899">
        <w:rPr>
          <w:rFonts w:cs="Arial"/>
          <w:sz w:val="24"/>
          <w:szCs w:val="24"/>
        </w:rPr>
        <w:t xml:space="preserve">he </w:t>
      </w:r>
      <w:r w:rsidR="00271658" w:rsidRPr="00485899">
        <w:rPr>
          <w:rFonts w:cs="Arial"/>
          <w:sz w:val="24"/>
          <w:szCs w:val="24"/>
        </w:rPr>
        <w:t>Board and Library staff will have significant challenges at least in the near future in order to maintain existing service levels</w:t>
      </w:r>
      <w:r w:rsidR="00774B4C" w:rsidRPr="00485899">
        <w:rPr>
          <w:rFonts w:cs="Arial"/>
          <w:sz w:val="24"/>
          <w:szCs w:val="24"/>
        </w:rPr>
        <w:t xml:space="preserve"> due to anticipated budget constraints</w:t>
      </w:r>
      <w:r w:rsidR="00271658" w:rsidRPr="00485899">
        <w:rPr>
          <w:rFonts w:cs="Arial"/>
          <w:sz w:val="24"/>
          <w:szCs w:val="24"/>
        </w:rPr>
        <w:t>.</w:t>
      </w:r>
      <w:r w:rsidR="001B70DD" w:rsidRPr="00485899">
        <w:rPr>
          <w:rFonts w:cs="Arial"/>
          <w:sz w:val="24"/>
          <w:szCs w:val="24"/>
        </w:rPr>
        <w:t xml:space="preserve"> Hours were cut in 2014 and staffing has dropped from </w:t>
      </w:r>
      <w:r w:rsidR="003A03A4" w:rsidRPr="00485899">
        <w:rPr>
          <w:rFonts w:cs="Arial"/>
          <w:sz w:val="24"/>
          <w:szCs w:val="24"/>
        </w:rPr>
        <w:t>34 to 28 (equivalent to the loss of 1 FTE).</w:t>
      </w:r>
    </w:p>
    <w:p w:rsidR="00380354" w:rsidRPr="00485899" w:rsidRDefault="00380354" w:rsidP="00485899">
      <w:pPr>
        <w:spacing w:after="0" w:line="240" w:lineRule="auto"/>
        <w:jc w:val="both"/>
        <w:rPr>
          <w:rFonts w:cs="Arial"/>
          <w:sz w:val="24"/>
          <w:szCs w:val="24"/>
        </w:rPr>
      </w:pPr>
    </w:p>
    <w:p w:rsidR="00380354" w:rsidRPr="00485899" w:rsidRDefault="00380354" w:rsidP="00485899">
      <w:pPr>
        <w:spacing w:after="0" w:line="240" w:lineRule="auto"/>
        <w:jc w:val="both"/>
        <w:rPr>
          <w:rFonts w:cs="Arial"/>
          <w:sz w:val="24"/>
          <w:szCs w:val="24"/>
        </w:rPr>
      </w:pPr>
    </w:p>
    <w:p w:rsidR="00643C33" w:rsidRPr="00485899" w:rsidRDefault="00552DD3" w:rsidP="00485899">
      <w:pPr>
        <w:spacing w:after="0" w:line="240" w:lineRule="auto"/>
        <w:jc w:val="both"/>
        <w:rPr>
          <w:rFonts w:cs="Arial"/>
          <w:b/>
          <w:sz w:val="24"/>
          <w:szCs w:val="24"/>
        </w:rPr>
      </w:pPr>
      <w:r w:rsidRPr="00485899">
        <w:rPr>
          <w:rFonts w:cs="Arial"/>
          <w:b/>
          <w:sz w:val="24"/>
          <w:szCs w:val="24"/>
        </w:rPr>
        <w:t>Library Collection and Use</w:t>
      </w:r>
    </w:p>
    <w:p w:rsidR="00C62DA8" w:rsidRPr="00485899" w:rsidRDefault="00C62DA8" w:rsidP="00485899">
      <w:pPr>
        <w:spacing w:after="0" w:line="240" w:lineRule="auto"/>
        <w:jc w:val="both"/>
        <w:rPr>
          <w:rFonts w:cs="Arial"/>
          <w:b/>
          <w:sz w:val="24"/>
          <w:szCs w:val="24"/>
        </w:rPr>
      </w:pPr>
    </w:p>
    <w:p w:rsidR="00643C33" w:rsidRPr="00485899" w:rsidRDefault="00552DD3" w:rsidP="00485899">
      <w:pPr>
        <w:spacing w:line="240" w:lineRule="auto"/>
        <w:jc w:val="both"/>
        <w:rPr>
          <w:rFonts w:cs="Arial"/>
          <w:sz w:val="24"/>
          <w:szCs w:val="24"/>
        </w:rPr>
      </w:pPr>
      <w:r w:rsidRPr="00485899">
        <w:rPr>
          <w:rFonts w:cs="Arial"/>
          <w:sz w:val="24"/>
          <w:szCs w:val="24"/>
        </w:rPr>
        <w:t xml:space="preserve">In 2009 the MAPL collection consisted primarily of physical materials including print and AV.  The collection totaled just under 68,000 items.  Today the library has access to a collection of 73,000 physical items and 67,000 digital materials – many of which are part of shared collections to which the library belongs.  The MAPL has clearly prioritized developing digital collections but have not sacrificed the physical collection in order to do so.  A balance between physical and digital materials will be the cornerstone of the public library for many years to come as our </w:t>
      </w:r>
      <w:proofErr w:type="gramStart"/>
      <w:r w:rsidRPr="00485899">
        <w:rPr>
          <w:rFonts w:cs="Arial"/>
          <w:sz w:val="24"/>
          <w:szCs w:val="24"/>
        </w:rPr>
        <w:t>patrons</w:t>
      </w:r>
      <w:proofErr w:type="gramEnd"/>
      <w:r w:rsidRPr="00485899">
        <w:rPr>
          <w:rFonts w:cs="Arial"/>
          <w:sz w:val="24"/>
          <w:szCs w:val="24"/>
        </w:rPr>
        <w:t xml:space="preserve"> demand equally of both formats.</w:t>
      </w:r>
    </w:p>
    <w:p w:rsidR="00552DD3" w:rsidRPr="00485899" w:rsidRDefault="001B70DD" w:rsidP="00485899">
      <w:pPr>
        <w:spacing w:line="240" w:lineRule="auto"/>
        <w:jc w:val="both"/>
        <w:rPr>
          <w:rFonts w:cs="Arial"/>
          <w:sz w:val="24"/>
          <w:szCs w:val="24"/>
        </w:rPr>
      </w:pPr>
      <w:r w:rsidRPr="00485899">
        <w:rPr>
          <w:rFonts w:cs="Arial"/>
          <w:sz w:val="24"/>
          <w:szCs w:val="24"/>
        </w:rPr>
        <w:t>Combined c</w:t>
      </w:r>
      <w:r w:rsidR="00552DD3" w:rsidRPr="00485899">
        <w:rPr>
          <w:rFonts w:cs="Arial"/>
          <w:sz w:val="24"/>
          <w:szCs w:val="24"/>
        </w:rPr>
        <w:t xml:space="preserve">irculation of materials (physical and digital) </w:t>
      </w:r>
      <w:r w:rsidRPr="00485899">
        <w:rPr>
          <w:rFonts w:cs="Arial"/>
          <w:sz w:val="24"/>
          <w:szCs w:val="24"/>
        </w:rPr>
        <w:t xml:space="preserve">has been flat since 2009. MAPL’s circulation of digital items has increased by more than 700%.  Registered patrons have increased by 25%.  MAPL participates in a consortium of libraries from Middlesex, Monmouth and Union counties called </w:t>
      </w:r>
      <w:proofErr w:type="spellStart"/>
      <w:r w:rsidRPr="00485899">
        <w:rPr>
          <w:rFonts w:cs="Arial"/>
          <w:sz w:val="24"/>
          <w:szCs w:val="24"/>
        </w:rPr>
        <w:t>LMxAC</w:t>
      </w:r>
      <w:proofErr w:type="spellEnd"/>
      <w:r w:rsidRPr="00485899">
        <w:rPr>
          <w:rFonts w:cs="Arial"/>
          <w:sz w:val="24"/>
          <w:szCs w:val="24"/>
        </w:rPr>
        <w:t xml:space="preserve">.  Borrowing from other consortium members has increased by 23% since 2009.  </w:t>
      </w:r>
    </w:p>
    <w:p w:rsidR="00643C33" w:rsidRPr="00485899" w:rsidRDefault="00643C33" w:rsidP="00485899">
      <w:pPr>
        <w:spacing w:after="0" w:line="240" w:lineRule="auto"/>
        <w:jc w:val="both"/>
        <w:rPr>
          <w:rFonts w:cs="Arial"/>
          <w:b/>
          <w:sz w:val="24"/>
          <w:szCs w:val="24"/>
        </w:rPr>
      </w:pPr>
    </w:p>
    <w:p w:rsidR="00643C33" w:rsidRPr="00485899" w:rsidRDefault="003A03A4" w:rsidP="00485899">
      <w:pPr>
        <w:jc w:val="both"/>
        <w:rPr>
          <w:rFonts w:cs="Arial"/>
          <w:b/>
          <w:sz w:val="24"/>
          <w:szCs w:val="24"/>
        </w:rPr>
      </w:pPr>
      <w:r w:rsidRPr="00485899">
        <w:rPr>
          <w:rFonts w:cs="Arial"/>
          <w:b/>
          <w:sz w:val="24"/>
          <w:szCs w:val="24"/>
        </w:rPr>
        <w:t>Resident Survey</w:t>
      </w:r>
    </w:p>
    <w:p w:rsidR="003A03A4" w:rsidRPr="00485899" w:rsidRDefault="003A03A4" w:rsidP="00485899">
      <w:pPr>
        <w:jc w:val="both"/>
        <w:rPr>
          <w:rFonts w:cs="Arial"/>
          <w:sz w:val="24"/>
          <w:szCs w:val="24"/>
        </w:rPr>
      </w:pPr>
      <w:r w:rsidRPr="00485899">
        <w:rPr>
          <w:rFonts w:cs="Arial"/>
          <w:sz w:val="24"/>
          <w:szCs w:val="24"/>
        </w:rPr>
        <w:t>277 residents completed a survey during the spring of 2015 to provide input to the Strategic Planning Committee.  Here is a summary of the survey results:</w:t>
      </w:r>
    </w:p>
    <w:p w:rsidR="00E65B5F" w:rsidRPr="00485899" w:rsidRDefault="00E65B5F" w:rsidP="00485899">
      <w:pPr>
        <w:pStyle w:val="ListParagraph"/>
        <w:numPr>
          <w:ilvl w:val="0"/>
          <w:numId w:val="2"/>
        </w:numPr>
        <w:jc w:val="both"/>
        <w:rPr>
          <w:rFonts w:cs="Arial"/>
          <w:sz w:val="24"/>
          <w:szCs w:val="24"/>
        </w:rPr>
      </w:pPr>
      <w:r w:rsidRPr="00485899">
        <w:rPr>
          <w:rFonts w:cs="Arial"/>
          <w:sz w:val="24"/>
          <w:szCs w:val="24"/>
        </w:rPr>
        <w:t>MAPL is highly valued by current users who appreciate the staff, collection, programs and ability to access other collections and libraries.</w:t>
      </w:r>
    </w:p>
    <w:p w:rsidR="00E65B5F" w:rsidRPr="00485899" w:rsidRDefault="00E65B5F" w:rsidP="00485899">
      <w:pPr>
        <w:pStyle w:val="ListParagraph"/>
        <w:numPr>
          <w:ilvl w:val="0"/>
          <w:numId w:val="2"/>
        </w:numPr>
        <w:jc w:val="both"/>
        <w:rPr>
          <w:rFonts w:cs="Arial"/>
          <w:sz w:val="24"/>
          <w:szCs w:val="24"/>
        </w:rPr>
      </w:pPr>
      <w:r w:rsidRPr="00485899">
        <w:rPr>
          <w:rFonts w:cs="Arial"/>
          <w:sz w:val="24"/>
          <w:szCs w:val="24"/>
        </w:rPr>
        <w:t>While borrowing physical library materials remains the most popular use of MAPL, programming, access to the Internet and access to digital materials are growing services that are also valued.</w:t>
      </w:r>
    </w:p>
    <w:p w:rsidR="00E65B5F" w:rsidRPr="00485899" w:rsidRDefault="00E65B5F" w:rsidP="00485899">
      <w:pPr>
        <w:pStyle w:val="ListParagraph"/>
        <w:numPr>
          <w:ilvl w:val="0"/>
          <w:numId w:val="2"/>
        </w:numPr>
        <w:jc w:val="both"/>
        <w:rPr>
          <w:rFonts w:cs="Arial"/>
          <w:sz w:val="24"/>
          <w:szCs w:val="24"/>
        </w:rPr>
      </w:pPr>
      <w:r w:rsidRPr="00485899">
        <w:rPr>
          <w:rFonts w:cs="Arial"/>
          <w:sz w:val="24"/>
          <w:szCs w:val="24"/>
        </w:rPr>
        <w:t>Library users acknowledge the physical limitations of the existing building but appreciate how well the space is currently being used.</w:t>
      </w:r>
    </w:p>
    <w:p w:rsidR="00E65B5F" w:rsidRPr="00485899" w:rsidRDefault="00E65B5F" w:rsidP="00485899">
      <w:pPr>
        <w:pStyle w:val="ListParagraph"/>
        <w:numPr>
          <w:ilvl w:val="0"/>
          <w:numId w:val="2"/>
        </w:numPr>
        <w:jc w:val="both"/>
        <w:rPr>
          <w:rFonts w:cs="Arial"/>
          <w:sz w:val="24"/>
          <w:szCs w:val="24"/>
        </w:rPr>
      </w:pPr>
      <w:r w:rsidRPr="00485899">
        <w:rPr>
          <w:rFonts w:cs="Arial"/>
          <w:sz w:val="24"/>
          <w:szCs w:val="24"/>
        </w:rPr>
        <w:t xml:space="preserve">A significant portion of library users surveyed indicated they were not aware of library services such as programming, databases and digital content.  </w:t>
      </w:r>
    </w:p>
    <w:p w:rsidR="00E65B5F" w:rsidRPr="00485899" w:rsidRDefault="00E65B5F" w:rsidP="00485899">
      <w:pPr>
        <w:pStyle w:val="ListParagraph"/>
        <w:numPr>
          <w:ilvl w:val="0"/>
          <w:numId w:val="2"/>
        </w:numPr>
        <w:jc w:val="both"/>
        <w:rPr>
          <w:rFonts w:cs="Arial"/>
          <w:sz w:val="24"/>
          <w:szCs w:val="24"/>
        </w:rPr>
      </w:pPr>
      <w:r w:rsidRPr="00485899">
        <w:rPr>
          <w:rFonts w:cs="Arial"/>
          <w:sz w:val="24"/>
          <w:szCs w:val="24"/>
        </w:rPr>
        <w:lastRenderedPageBreak/>
        <w:t>Survey respondents indicated interes</w:t>
      </w:r>
      <w:r w:rsidR="003A03A4" w:rsidRPr="00485899">
        <w:rPr>
          <w:rFonts w:cs="Arial"/>
          <w:sz w:val="24"/>
          <w:szCs w:val="24"/>
        </w:rPr>
        <w:t>t in a wide variety of programs encouraging the Library to expand programming services.</w:t>
      </w:r>
    </w:p>
    <w:p w:rsidR="00E65B5F" w:rsidRPr="00485899" w:rsidRDefault="00E65B5F" w:rsidP="00485899">
      <w:pPr>
        <w:pStyle w:val="ListParagraph"/>
        <w:numPr>
          <w:ilvl w:val="0"/>
          <w:numId w:val="2"/>
        </w:numPr>
        <w:jc w:val="both"/>
        <w:rPr>
          <w:rFonts w:cs="Arial"/>
          <w:sz w:val="24"/>
          <w:szCs w:val="24"/>
        </w:rPr>
      </w:pPr>
      <w:r w:rsidRPr="00485899">
        <w:rPr>
          <w:rFonts w:cs="Arial"/>
          <w:sz w:val="24"/>
          <w:szCs w:val="24"/>
        </w:rPr>
        <w:t xml:space="preserve">There is a strong interest in the library creating a Community Technology Advisory Board, </w:t>
      </w:r>
      <w:r w:rsidR="003A03A4" w:rsidRPr="00485899">
        <w:rPr>
          <w:rFonts w:cs="Arial"/>
          <w:sz w:val="24"/>
          <w:szCs w:val="24"/>
        </w:rPr>
        <w:t>(</w:t>
      </w:r>
      <w:r w:rsidRPr="00485899">
        <w:rPr>
          <w:rFonts w:cs="Arial"/>
          <w:sz w:val="24"/>
          <w:szCs w:val="24"/>
        </w:rPr>
        <w:t>including several residents who have already volunteered to serve</w:t>
      </w:r>
      <w:r w:rsidR="003A03A4" w:rsidRPr="00485899">
        <w:rPr>
          <w:rFonts w:cs="Arial"/>
          <w:sz w:val="24"/>
          <w:szCs w:val="24"/>
        </w:rPr>
        <w:t>)</w:t>
      </w:r>
      <w:r w:rsidRPr="00485899">
        <w:rPr>
          <w:rFonts w:cs="Arial"/>
          <w:sz w:val="24"/>
          <w:szCs w:val="24"/>
        </w:rPr>
        <w:t>.</w:t>
      </w:r>
    </w:p>
    <w:p w:rsidR="007B0368" w:rsidRPr="00485899" w:rsidRDefault="003A03A4" w:rsidP="00485899">
      <w:pPr>
        <w:pStyle w:val="ListParagraph"/>
        <w:numPr>
          <w:ilvl w:val="0"/>
          <w:numId w:val="2"/>
        </w:numPr>
        <w:jc w:val="both"/>
        <w:rPr>
          <w:rFonts w:cs="Arial"/>
          <w:sz w:val="24"/>
          <w:szCs w:val="24"/>
        </w:rPr>
      </w:pPr>
      <w:r w:rsidRPr="00485899">
        <w:rPr>
          <w:rFonts w:cs="Arial"/>
          <w:sz w:val="24"/>
          <w:szCs w:val="24"/>
        </w:rPr>
        <w:t>There is strong interest</w:t>
      </w:r>
      <w:r w:rsidR="00E65B5F" w:rsidRPr="00485899">
        <w:rPr>
          <w:rFonts w:cs="Arial"/>
          <w:sz w:val="24"/>
          <w:szCs w:val="24"/>
        </w:rPr>
        <w:t xml:space="preserve"> in strengthening MAPL’s role in fostering community ‘connectedness’ and serving as an intellectual and community center.</w:t>
      </w:r>
    </w:p>
    <w:p w:rsidR="006D2E04" w:rsidRPr="00485899" w:rsidRDefault="006B60E6" w:rsidP="00485899">
      <w:pPr>
        <w:jc w:val="both"/>
        <w:rPr>
          <w:rFonts w:cs="Arial"/>
          <w:b/>
          <w:sz w:val="24"/>
          <w:szCs w:val="24"/>
        </w:rPr>
      </w:pPr>
      <w:r w:rsidRPr="00485899">
        <w:rPr>
          <w:rFonts w:cs="Arial"/>
          <w:b/>
          <w:sz w:val="24"/>
          <w:szCs w:val="24"/>
        </w:rPr>
        <w:t>Vision</w:t>
      </w:r>
    </w:p>
    <w:p w:rsidR="006B60E6" w:rsidRPr="00485899" w:rsidRDefault="006B60E6" w:rsidP="00485899">
      <w:pPr>
        <w:jc w:val="both"/>
        <w:rPr>
          <w:rFonts w:cs="Arial"/>
          <w:sz w:val="24"/>
          <w:szCs w:val="24"/>
          <w:shd w:val="clear" w:color="auto" w:fill="FFFFFF"/>
        </w:rPr>
      </w:pPr>
      <w:r w:rsidRPr="00485899">
        <w:rPr>
          <w:rFonts w:cs="Arial"/>
          <w:sz w:val="24"/>
          <w:szCs w:val="24"/>
          <w:shd w:val="clear" w:color="auto" w:fill="FFFFFF"/>
        </w:rPr>
        <w:t>The Matawa</w:t>
      </w:r>
      <w:r w:rsidR="00774B4C" w:rsidRPr="00485899">
        <w:rPr>
          <w:rFonts w:cs="Arial"/>
          <w:sz w:val="24"/>
          <w:szCs w:val="24"/>
          <w:shd w:val="clear" w:color="auto" w:fill="FFFFFF"/>
        </w:rPr>
        <w:t>n Aberdeen Public Library is a</w:t>
      </w:r>
      <w:r w:rsidRPr="00485899">
        <w:rPr>
          <w:rFonts w:cs="Arial"/>
          <w:sz w:val="24"/>
          <w:szCs w:val="24"/>
          <w:shd w:val="clear" w:color="auto" w:fill="FFFFFF"/>
        </w:rPr>
        <w:t xml:space="preserve"> key community partner in literacy, lifelong learning, information technology, cultural enhancement and citizen engagement for the communities it serves.</w:t>
      </w:r>
    </w:p>
    <w:p w:rsidR="006D2E04" w:rsidRPr="00485899" w:rsidRDefault="006B60E6" w:rsidP="00485899">
      <w:pPr>
        <w:jc w:val="both"/>
        <w:rPr>
          <w:rFonts w:cs="Arial"/>
          <w:b/>
          <w:sz w:val="24"/>
          <w:szCs w:val="24"/>
        </w:rPr>
      </w:pPr>
      <w:r w:rsidRPr="00485899">
        <w:rPr>
          <w:rFonts w:cs="Arial"/>
          <w:b/>
          <w:sz w:val="24"/>
          <w:szCs w:val="24"/>
        </w:rPr>
        <w:t>Mission</w:t>
      </w:r>
    </w:p>
    <w:p w:rsidR="006B60E6" w:rsidRPr="00485899" w:rsidRDefault="006B60E6" w:rsidP="00485899">
      <w:pPr>
        <w:jc w:val="both"/>
        <w:rPr>
          <w:rFonts w:cs="Arial"/>
          <w:sz w:val="24"/>
          <w:szCs w:val="24"/>
          <w:shd w:val="clear" w:color="auto" w:fill="FFFFFF"/>
        </w:rPr>
      </w:pPr>
      <w:r w:rsidRPr="00485899">
        <w:rPr>
          <w:rFonts w:eastAsia="Times New Roman" w:cs="Times New Roman"/>
          <w:sz w:val="24"/>
          <w:szCs w:val="24"/>
        </w:rPr>
        <w:t xml:space="preserve">The Matawan Aberdeen Public Library is a vital community center focusing on providing traditional and innovative library services.  We do so </w:t>
      </w:r>
      <w:r w:rsidRPr="00485899">
        <w:rPr>
          <w:rFonts w:cs="Lucida Sans Unicode"/>
          <w:sz w:val="24"/>
          <w:szCs w:val="24"/>
        </w:rPr>
        <w:t>by continually enhancing our three great</w:t>
      </w:r>
      <w:r w:rsidR="00774B4C" w:rsidRPr="00485899">
        <w:rPr>
          <w:rFonts w:cs="Lucida Sans Unicode"/>
          <w:sz w:val="24"/>
          <w:szCs w:val="24"/>
        </w:rPr>
        <w:t>est</w:t>
      </w:r>
      <w:r w:rsidRPr="00485899">
        <w:rPr>
          <w:rFonts w:cs="Lucida Sans Unicode"/>
          <w:sz w:val="24"/>
          <w:szCs w:val="24"/>
        </w:rPr>
        <w:t xml:space="preserve"> resources—our staff, our collections, and our space (physical and virtual).  By carefully using and developing these resources we </w:t>
      </w:r>
      <w:r w:rsidRPr="00485899">
        <w:rPr>
          <w:rFonts w:cs="Arial"/>
          <w:sz w:val="24"/>
          <w:szCs w:val="24"/>
          <w:shd w:val="clear" w:color="auto" w:fill="FFFFFF"/>
        </w:rPr>
        <w:t>actively promote and support reading, literacy, information technology, lifelong learning, cultural enhancement and citizen engagement.</w:t>
      </w:r>
    </w:p>
    <w:p w:rsidR="006D2E04" w:rsidRPr="00485899" w:rsidRDefault="006D2E04" w:rsidP="00485899">
      <w:pPr>
        <w:jc w:val="both"/>
        <w:rPr>
          <w:rFonts w:cs="Arial"/>
          <w:b/>
          <w:sz w:val="24"/>
          <w:szCs w:val="24"/>
        </w:rPr>
      </w:pPr>
      <w:r w:rsidRPr="00485899">
        <w:rPr>
          <w:rFonts w:cs="Arial"/>
          <w:b/>
          <w:sz w:val="24"/>
          <w:szCs w:val="24"/>
        </w:rPr>
        <w:t>Strategic Directions</w:t>
      </w:r>
    </w:p>
    <w:p w:rsidR="003A03A4" w:rsidRPr="00485899" w:rsidRDefault="00394A4B" w:rsidP="00485899">
      <w:pPr>
        <w:jc w:val="both"/>
        <w:rPr>
          <w:rFonts w:cs="Arial"/>
          <w:sz w:val="24"/>
          <w:szCs w:val="24"/>
        </w:rPr>
      </w:pPr>
      <w:r w:rsidRPr="00485899">
        <w:rPr>
          <w:rFonts w:cs="Arial"/>
          <w:sz w:val="24"/>
          <w:szCs w:val="24"/>
        </w:rPr>
        <w:t>After reviewing the research and survey results, Strategic Plan Committee member</w:t>
      </w:r>
      <w:r w:rsidR="00774B4C" w:rsidRPr="00485899">
        <w:rPr>
          <w:rFonts w:cs="Arial"/>
          <w:sz w:val="24"/>
          <w:szCs w:val="24"/>
        </w:rPr>
        <w:t>s</w:t>
      </w:r>
      <w:r w:rsidRPr="00485899">
        <w:rPr>
          <w:rFonts w:cs="Arial"/>
          <w:sz w:val="24"/>
          <w:szCs w:val="24"/>
        </w:rPr>
        <w:t xml:space="preserve"> turned their attention to looking at trends in library services and where those trends intersected with community needs.  Strengths of the Library, including its staff, its expanded access to digital content, </w:t>
      </w:r>
      <w:r w:rsidR="00774B4C" w:rsidRPr="00485899">
        <w:rPr>
          <w:rFonts w:cs="Arial"/>
          <w:sz w:val="24"/>
          <w:szCs w:val="24"/>
        </w:rPr>
        <w:t>the</w:t>
      </w:r>
      <w:r w:rsidRPr="00485899">
        <w:rPr>
          <w:rFonts w:cs="Arial"/>
          <w:sz w:val="24"/>
          <w:szCs w:val="24"/>
        </w:rPr>
        <w:t xml:space="preserve"> role </w:t>
      </w:r>
      <w:r w:rsidR="00774B4C" w:rsidRPr="00485899">
        <w:rPr>
          <w:rFonts w:cs="Arial"/>
          <w:sz w:val="24"/>
          <w:szCs w:val="24"/>
        </w:rPr>
        <w:t xml:space="preserve">it serves </w:t>
      </w:r>
      <w:r w:rsidRPr="00485899">
        <w:rPr>
          <w:rFonts w:cs="Arial"/>
          <w:sz w:val="24"/>
          <w:szCs w:val="24"/>
        </w:rPr>
        <w:t>within both communities</w:t>
      </w:r>
      <w:r w:rsidR="00774B4C" w:rsidRPr="00485899">
        <w:rPr>
          <w:rFonts w:cs="Arial"/>
          <w:sz w:val="24"/>
          <w:szCs w:val="24"/>
        </w:rPr>
        <w:t>,</w:t>
      </w:r>
      <w:r w:rsidRPr="00485899">
        <w:rPr>
          <w:rFonts w:cs="Arial"/>
          <w:sz w:val="24"/>
          <w:szCs w:val="24"/>
        </w:rPr>
        <w:t xml:space="preserve"> and its understanding of the needs of its residents lead to the development of four strategic directions for the Li</w:t>
      </w:r>
      <w:r w:rsidR="00D3787E" w:rsidRPr="00485899">
        <w:rPr>
          <w:rFonts w:cs="Arial"/>
          <w:sz w:val="24"/>
          <w:szCs w:val="24"/>
        </w:rPr>
        <w:t>brary which are described below.</w:t>
      </w:r>
    </w:p>
    <w:p w:rsidR="006D2E04" w:rsidRPr="00485899" w:rsidRDefault="006D2E04" w:rsidP="00485899">
      <w:pPr>
        <w:jc w:val="both"/>
        <w:rPr>
          <w:rFonts w:cs="Arial"/>
          <w:b/>
          <w:sz w:val="24"/>
          <w:szCs w:val="24"/>
        </w:rPr>
      </w:pPr>
      <w:r w:rsidRPr="00485899">
        <w:rPr>
          <w:rFonts w:cs="Arial"/>
          <w:b/>
          <w:sz w:val="24"/>
          <w:szCs w:val="24"/>
        </w:rPr>
        <w:t>Community Activities Center</w:t>
      </w:r>
    </w:p>
    <w:p w:rsidR="006D2E04" w:rsidRPr="00485899" w:rsidRDefault="005A6A0A" w:rsidP="00485899">
      <w:pPr>
        <w:jc w:val="both"/>
        <w:rPr>
          <w:rFonts w:cs="Arial"/>
          <w:sz w:val="24"/>
          <w:szCs w:val="24"/>
        </w:rPr>
      </w:pPr>
      <w:r w:rsidRPr="00485899">
        <w:rPr>
          <w:rFonts w:cs="Arial"/>
          <w:sz w:val="24"/>
          <w:szCs w:val="24"/>
        </w:rPr>
        <w:t>Public l</w:t>
      </w:r>
      <w:r w:rsidR="00394A4B" w:rsidRPr="00485899">
        <w:rPr>
          <w:rFonts w:cs="Arial"/>
          <w:sz w:val="24"/>
          <w:szCs w:val="24"/>
        </w:rPr>
        <w:t>ibraries are places where community members come together</w:t>
      </w:r>
      <w:r w:rsidR="00D3787E" w:rsidRPr="00485899">
        <w:rPr>
          <w:rFonts w:cs="Arial"/>
          <w:sz w:val="24"/>
          <w:szCs w:val="24"/>
        </w:rPr>
        <w:t xml:space="preserve"> to learn, do business, educate their children and, increasingly, socialize and meet.  Often it can be the only place in a community for people to engage directly in this time of more and more social media-induced isolation.  </w:t>
      </w:r>
      <w:r w:rsidR="00D301C5" w:rsidRPr="00485899">
        <w:rPr>
          <w:rFonts w:cs="Arial"/>
          <w:sz w:val="24"/>
          <w:szCs w:val="24"/>
        </w:rPr>
        <w:t>Survey respondents indicated</w:t>
      </w:r>
      <w:r w:rsidRPr="00485899">
        <w:rPr>
          <w:rFonts w:cs="Arial"/>
          <w:sz w:val="24"/>
          <w:szCs w:val="24"/>
        </w:rPr>
        <w:t xml:space="preserve"> an interest in seeing MAPL serve a more active role in this capacity.</w:t>
      </w:r>
      <w:r w:rsidR="00D301C5" w:rsidRPr="00485899">
        <w:rPr>
          <w:rFonts w:cs="Arial"/>
          <w:sz w:val="24"/>
          <w:szCs w:val="24"/>
        </w:rPr>
        <w:t xml:space="preserve">  Building on and expanding MAPL’s current services to a variety of populations (adults, teens, </w:t>
      </w:r>
      <w:proofErr w:type="gramStart"/>
      <w:r w:rsidR="00D301C5" w:rsidRPr="00485899">
        <w:rPr>
          <w:rFonts w:cs="Arial"/>
          <w:sz w:val="24"/>
          <w:szCs w:val="24"/>
        </w:rPr>
        <w:t>children</w:t>
      </w:r>
      <w:proofErr w:type="gramEnd"/>
      <w:r w:rsidR="00D301C5" w:rsidRPr="00485899">
        <w:rPr>
          <w:rFonts w:cs="Arial"/>
          <w:sz w:val="24"/>
          <w:szCs w:val="24"/>
        </w:rPr>
        <w:t>) with the Community Activities Center role in mind is an important opportunity for MAPL and is embraced by the Board and the Staff.</w:t>
      </w:r>
    </w:p>
    <w:p w:rsidR="006B60E6" w:rsidRPr="00485899" w:rsidRDefault="006B60E6" w:rsidP="00485899">
      <w:pPr>
        <w:jc w:val="both"/>
        <w:rPr>
          <w:rFonts w:cs="Arial"/>
          <w:sz w:val="24"/>
          <w:szCs w:val="24"/>
        </w:rPr>
      </w:pPr>
    </w:p>
    <w:p w:rsidR="006D2E04" w:rsidRPr="00485899" w:rsidRDefault="006D2E04" w:rsidP="00485899">
      <w:pPr>
        <w:jc w:val="both"/>
        <w:rPr>
          <w:rFonts w:cs="Arial"/>
          <w:b/>
          <w:sz w:val="24"/>
          <w:szCs w:val="24"/>
        </w:rPr>
      </w:pPr>
      <w:r w:rsidRPr="00485899">
        <w:rPr>
          <w:rFonts w:cs="Arial"/>
          <w:b/>
          <w:sz w:val="24"/>
          <w:szCs w:val="24"/>
        </w:rPr>
        <w:lastRenderedPageBreak/>
        <w:t>Popular Materials Center</w:t>
      </w:r>
    </w:p>
    <w:p w:rsidR="006D2E04" w:rsidRPr="00485899" w:rsidRDefault="005A6A0A" w:rsidP="00485899">
      <w:pPr>
        <w:jc w:val="both"/>
        <w:rPr>
          <w:rFonts w:cs="Arial"/>
          <w:sz w:val="24"/>
          <w:szCs w:val="24"/>
        </w:rPr>
      </w:pPr>
      <w:r w:rsidRPr="00485899">
        <w:rPr>
          <w:rFonts w:cs="Arial"/>
          <w:sz w:val="24"/>
          <w:szCs w:val="24"/>
        </w:rPr>
        <w:t>A traditional, and still vital, role of the public library is to serve as a popular materials center.  This is a current strength of MAPL and there is a strong desire to maintain it as such.</w:t>
      </w:r>
    </w:p>
    <w:p w:rsidR="006D2E04" w:rsidRPr="00485899" w:rsidRDefault="006D2E04" w:rsidP="00485899">
      <w:pPr>
        <w:jc w:val="both"/>
        <w:rPr>
          <w:rFonts w:cs="Arial"/>
          <w:b/>
          <w:sz w:val="24"/>
          <w:szCs w:val="24"/>
        </w:rPr>
      </w:pPr>
      <w:r w:rsidRPr="00485899">
        <w:rPr>
          <w:rFonts w:cs="Arial"/>
          <w:b/>
          <w:sz w:val="24"/>
          <w:szCs w:val="24"/>
        </w:rPr>
        <w:t>Preschool Door to Learning</w:t>
      </w:r>
    </w:p>
    <w:p w:rsidR="006D2E04" w:rsidRPr="00485899" w:rsidRDefault="005A6A0A" w:rsidP="00485899">
      <w:pPr>
        <w:jc w:val="both"/>
        <w:rPr>
          <w:rFonts w:cs="Arial"/>
          <w:sz w:val="24"/>
          <w:szCs w:val="24"/>
        </w:rPr>
      </w:pPr>
      <w:r w:rsidRPr="00485899">
        <w:rPr>
          <w:rFonts w:cs="Arial"/>
          <w:sz w:val="24"/>
          <w:szCs w:val="24"/>
        </w:rPr>
        <w:t xml:space="preserve">Early childhood literacy is also a strength of the public library.  More important now than ever, libraries can provide the crucial support to parents in their efforts to assure their children begin a love of learning with books and reading.  Library collections and programming play an important, well-documented, role in preparing children to be lifelong readers and lifelong learners. </w:t>
      </w:r>
    </w:p>
    <w:p w:rsidR="006D2E04" w:rsidRPr="00485899" w:rsidRDefault="006D2E04" w:rsidP="00485899">
      <w:pPr>
        <w:jc w:val="both"/>
        <w:rPr>
          <w:rFonts w:cs="Arial"/>
          <w:b/>
          <w:sz w:val="24"/>
          <w:szCs w:val="24"/>
        </w:rPr>
      </w:pPr>
      <w:r w:rsidRPr="00485899">
        <w:rPr>
          <w:rFonts w:cs="Arial"/>
          <w:b/>
          <w:sz w:val="24"/>
          <w:szCs w:val="24"/>
        </w:rPr>
        <w:t>Independent Learning Center</w:t>
      </w:r>
    </w:p>
    <w:p w:rsidR="00D43AE1" w:rsidRPr="00485899" w:rsidRDefault="005A6A0A" w:rsidP="00485899">
      <w:pPr>
        <w:jc w:val="both"/>
        <w:rPr>
          <w:rFonts w:cs="Arial"/>
          <w:sz w:val="24"/>
          <w:szCs w:val="24"/>
        </w:rPr>
      </w:pPr>
      <w:r w:rsidRPr="00485899">
        <w:rPr>
          <w:rFonts w:cs="Arial"/>
          <w:sz w:val="24"/>
          <w:szCs w:val="24"/>
        </w:rPr>
        <w:t>Perhaps one of the newest and most promising roles for the public library is in serving adults as</w:t>
      </w:r>
      <w:r w:rsidR="00380354" w:rsidRPr="00485899">
        <w:rPr>
          <w:rFonts w:cs="Arial"/>
          <w:sz w:val="24"/>
          <w:szCs w:val="24"/>
        </w:rPr>
        <w:t xml:space="preserve"> lifelong learners.  Experts predict that people will increasingly be required to retool and retrain to remain competitive in the job market and the library, sometimes referred to as the ‘people’s University</w:t>
      </w:r>
      <w:r w:rsidR="00774B4C" w:rsidRPr="00485899">
        <w:rPr>
          <w:rFonts w:cs="Arial"/>
          <w:sz w:val="24"/>
          <w:szCs w:val="24"/>
        </w:rPr>
        <w:t>,</w:t>
      </w:r>
      <w:r w:rsidR="00380354" w:rsidRPr="00485899">
        <w:rPr>
          <w:rFonts w:cs="Arial"/>
          <w:sz w:val="24"/>
          <w:szCs w:val="24"/>
        </w:rPr>
        <w:t>’ is well-suited to assist in that task.</w:t>
      </w:r>
    </w:p>
    <w:p w:rsidR="006B60E6" w:rsidRPr="00485899" w:rsidRDefault="006B60E6" w:rsidP="00485899">
      <w:pPr>
        <w:jc w:val="both"/>
        <w:rPr>
          <w:rFonts w:cs="Arial"/>
          <w:sz w:val="24"/>
          <w:szCs w:val="24"/>
        </w:rPr>
      </w:pPr>
    </w:p>
    <w:p w:rsidR="00C62DA8" w:rsidRPr="00485899" w:rsidRDefault="00380354" w:rsidP="00485899">
      <w:pPr>
        <w:jc w:val="both"/>
        <w:rPr>
          <w:rFonts w:cs="Arial"/>
          <w:sz w:val="24"/>
          <w:szCs w:val="24"/>
        </w:rPr>
      </w:pPr>
      <w:r w:rsidRPr="00485899">
        <w:rPr>
          <w:rFonts w:cs="Arial"/>
          <w:sz w:val="24"/>
          <w:szCs w:val="24"/>
        </w:rPr>
        <w:t xml:space="preserve">For MAPL to be successful in meeting the needs of its residents in each of the areas listed above, the Board and Staff will need to rely on stable funding, strong leadership, an evolving technological infrastructure and supportive communities.  </w:t>
      </w:r>
      <w:r w:rsidR="0048359D" w:rsidRPr="00485899">
        <w:rPr>
          <w:rFonts w:cs="Arial"/>
          <w:sz w:val="24"/>
          <w:szCs w:val="24"/>
        </w:rPr>
        <w:t xml:space="preserve">The library will also need to re-evaluate how it promotes its services and look for ways to reach users of one library service when introducing another service.  </w:t>
      </w:r>
      <w:r w:rsidRPr="00485899">
        <w:rPr>
          <w:rFonts w:cs="Arial"/>
          <w:sz w:val="24"/>
          <w:szCs w:val="24"/>
        </w:rPr>
        <w:t xml:space="preserve">The goals and objectives identified in this plan are intended to guide the library in this strategic direction, but to provide enough flexibility to allow changes in emphasis and </w:t>
      </w:r>
      <w:r w:rsidR="0048359D" w:rsidRPr="00485899">
        <w:rPr>
          <w:rFonts w:cs="Arial"/>
          <w:sz w:val="24"/>
          <w:szCs w:val="24"/>
        </w:rPr>
        <w:t xml:space="preserve">focus should conditions warrant.  It is strongly encouraged that the Board review </w:t>
      </w:r>
      <w:r w:rsidR="00D301C5" w:rsidRPr="00485899">
        <w:rPr>
          <w:rFonts w:cs="Arial"/>
          <w:sz w:val="24"/>
          <w:szCs w:val="24"/>
        </w:rPr>
        <w:t>the plan annually and that the S</w:t>
      </w:r>
      <w:r w:rsidR="0048359D" w:rsidRPr="00485899">
        <w:rPr>
          <w:rFonts w:cs="Arial"/>
          <w:sz w:val="24"/>
          <w:szCs w:val="24"/>
        </w:rPr>
        <w:t>taff also recommend updated objectives on an annual basis.</w:t>
      </w:r>
    </w:p>
    <w:p w:rsidR="009E5F6E" w:rsidRPr="00485899" w:rsidRDefault="009E5F6E" w:rsidP="00485899">
      <w:pPr>
        <w:jc w:val="both"/>
        <w:rPr>
          <w:rFonts w:cs="Arial"/>
          <w:b/>
          <w:sz w:val="24"/>
          <w:szCs w:val="24"/>
        </w:rPr>
      </w:pPr>
    </w:p>
    <w:p w:rsidR="009E5F6E" w:rsidRPr="00485899" w:rsidRDefault="009E5F6E" w:rsidP="00485899">
      <w:pPr>
        <w:jc w:val="both"/>
        <w:rPr>
          <w:rFonts w:cs="Arial"/>
          <w:b/>
          <w:sz w:val="24"/>
          <w:szCs w:val="24"/>
        </w:rPr>
      </w:pPr>
    </w:p>
    <w:p w:rsidR="009E5F6E" w:rsidRPr="00485899" w:rsidRDefault="009E5F6E" w:rsidP="00485899">
      <w:pPr>
        <w:jc w:val="both"/>
        <w:rPr>
          <w:rFonts w:cs="Arial"/>
          <w:b/>
          <w:sz w:val="24"/>
          <w:szCs w:val="24"/>
        </w:rPr>
      </w:pPr>
    </w:p>
    <w:p w:rsidR="009E5F6E" w:rsidRPr="00485899" w:rsidRDefault="009E5F6E" w:rsidP="00485899">
      <w:pPr>
        <w:jc w:val="both"/>
        <w:rPr>
          <w:rFonts w:cs="Arial"/>
          <w:b/>
          <w:sz w:val="24"/>
          <w:szCs w:val="24"/>
        </w:rPr>
      </w:pPr>
    </w:p>
    <w:p w:rsidR="009E5F6E" w:rsidRPr="00485899" w:rsidRDefault="009E5F6E" w:rsidP="00485899">
      <w:pPr>
        <w:jc w:val="both"/>
        <w:rPr>
          <w:rFonts w:cs="Arial"/>
          <w:b/>
          <w:sz w:val="24"/>
          <w:szCs w:val="24"/>
        </w:rPr>
      </w:pPr>
    </w:p>
    <w:p w:rsidR="009E5F6E" w:rsidRPr="00485899" w:rsidRDefault="009E5F6E" w:rsidP="00485899">
      <w:pPr>
        <w:jc w:val="both"/>
        <w:rPr>
          <w:rFonts w:cs="Arial"/>
          <w:b/>
          <w:sz w:val="24"/>
          <w:szCs w:val="24"/>
        </w:rPr>
      </w:pPr>
    </w:p>
    <w:p w:rsidR="00822252" w:rsidRDefault="00822252" w:rsidP="00485899">
      <w:pPr>
        <w:jc w:val="both"/>
        <w:rPr>
          <w:rFonts w:cs="Arial"/>
          <w:b/>
          <w:sz w:val="24"/>
          <w:szCs w:val="24"/>
        </w:rPr>
      </w:pPr>
    </w:p>
    <w:p w:rsidR="00380354" w:rsidRPr="00485899" w:rsidRDefault="0048359D" w:rsidP="00485899">
      <w:pPr>
        <w:jc w:val="both"/>
        <w:rPr>
          <w:rFonts w:cs="Arial"/>
          <w:b/>
          <w:sz w:val="24"/>
          <w:szCs w:val="24"/>
        </w:rPr>
      </w:pPr>
      <w:r w:rsidRPr="00485899">
        <w:rPr>
          <w:rFonts w:cs="Arial"/>
          <w:b/>
          <w:sz w:val="24"/>
          <w:szCs w:val="24"/>
        </w:rPr>
        <w:lastRenderedPageBreak/>
        <w:t>Goals and Objectives</w:t>
      </w:r>
    </w:p>
    <w:p w:rsidR="00380354" w:rsidRPr="00485899" w:rsidRDefault="00380354" w:rsidP="00485899">
      <w:pPr>
        <w:jc w:val="both"/>
        <w:rPr>
          <w:rFonts w:cs="Arial"/>
          <w:sz w:val="24"/>
          <w:szCs w:val="24"/>
        </w:rPr>
      </w:pPr>
      <w:r w:rsidRPr="00485899">
        <w:rPr>
          <w:rFonts w:cs="Arial"/>
          <w:b/>
          <w:sz w:val="24"/>
          <w:szCs w:val="24"/>
        </w:rPr>
        <w:t>Goal One:</w:t>
      </w:r>
      <w:r w:rsidRPr="00485899">
        <w:rPr>
          <w:rFonts w:cs="Arial"/>
          <w:sz w:val="24"/>
          <w:szCs w:val="24"/>
        </w:rPr>
        <w:t>  Matawan Aberdeen Public Library </w:t>
      </w:r>
      <w:r w:rsidR="0048359D" w:rsidRPr="00485899">
        <w:rPr>
          <w:rFonts w:cs="Arial"/>
          <w:sz w:val="24"/>
          <w:szCs w:val="24"/>
        </w:rPr>
        <w:t>will be able to deliver what people want to read, in the format people want to read it, in a reasonable amount of time.</w:t>
      </w:r>
    </w:p>
    <w:p w:rsidR="0048359D" w:rsidRPr="00485899" w:rsidRDefault="00D301C5" w:rsidP="00485899">
      <w:pPr>
        <w:jc w:val="both"/>
        <w:rPr>
          <w:rFonts w:cs="Arial"/>
          <w:sz w:val="24"/>
          <w:szCs w:val="24"/>
        </w:rPr>
      </w:pPr>
      <w:r w:rsidRPr="00485899">
        <w:rPr>
          <w:rFonts w:cs="Arial"/>
          <w:sz w:val="24"/>
          <w:szCs w:val="24"/>
        </w:rPr>
        <w:t>Objectives</w:t>
      </w:r>
      <w:r w:rsidR="0048359D" w:rsidRPr="00485899">
        <w:rPr>
          <w:rFonts w:cs="Arial"/>
          <w:sz w:val="24"/>
          <w:szCs w:val="24"/>
        </w:rPr>
        <w:t xml:space="preserve">:  </w:t>
      </w:r>
    </w:p>
    <w:p w:rsidR="00774B4C" w:rsidRPr="00485899" w:rsidRDefault="00774B4C" w:rsidP="00485899">
      <w:pPr>
        <w:pStyle w:val="ListParagraph"/>
        <w:numPr>
          <w:ilvl w:val="0"/>
          <w:numId w:val="4"/>
        </w:numPr>
        <w:jc w:val="both"/>
        <w:rPr>
          <w:rFonts w:cs="Arial"/>
          <w:sz w:val="24"/>
          <w:szCs w:val="24"/>
        </w:rPr>
      </w:pPr>
      <w:r w:rsidRPr="00485899">
        <w:rPr>
          <w:rFonts w:cs="Arial"/>
          <w:sz w:val="24"/>
          <w:szCs w:val="24"/>
        </w:rPr>
        <w:t>To be consistent in selecting both physical and digital materials based on reputable reviews, patron requests, and trends in circulation.</w:t>
      </w:r>
    </w:p>
    <w:p w:rsidR="00774B4C" w:rsidRPr="00485899" w:rsidRDefault="00774B4C" w:rsidP="00485899">
      <w:pPr>
        <w:pStyle w:val="ListParagraph"/>
        <w:numPr>
          <w:ilvl w:val="0"/>
          <w:numId w:val="4"/>
        </w:numPr>
        <w:jc w:val="both"/>
        <w:rPr>
          <w:rFonts w:cs="Arial"/>
          <w:sz w:val="24"/>
          <w:szCs w:val="24"/>
        </w:rPr>
      </w:pPr>
      <w:r w:rsidRPr="00485899">
        <w:rPr>
          <w:rFonts w:cs="Arial"/>
          <w:sz w:val="24"/>
          <w:szCs w:val="24"/>
        </w:rPr>
        <w:t xml:space="preserve">To continue to have open resource sharing through the State Library, </w:t>
      </w:r>
      <w:proofErr w:type="spellStart"/>
      <w:r w:rsidRPr="00485899">
        <w:rPr>
          <w:rFonts w:cs="Arial"/>
          <w:sz w:val="24"/>
          <w:szCs w:val="24"/>
        </w:rPr>
        <w:t>LMxAC</w:t>
      </w:r>
      <w:proofErr w:type="spellEnd"/>
      <w:r w:rsidRPr="00485899">
        <w:rPr>
          <w:rFonts w:cs="Arial"/>
          <w:sz w:val="24"/>
          <w:szCs w:val="24"/>
        </w:rPr>
        <w:t xml:space="preserve">, and </w:t>
      </w:r>
      <w:proofErr w:type="spellStart"/>
      <w:r w:rsidRPr="00485899">
        <w:rPr>
          <w:rFonts w:cs="Arial"/>
          <w:sz w:val="24"/>
          <w:szCs w:val="24"/>
        </w:rPr>
        <w:t>LibraryLinkNJ</w:t>
      </w:r>
      <w:proofErr w:type="spellEnd"/>
      <w:r w:rsidRPr="00485899">
        <w:rPr>
          <w:rFonts w:cs="Arial"/>
          <w:sz w:val="24"/>
          <w:szCs w:val="24"/>
        </w:rPr>
        <w:t>.</w:t>
      </w:r>
    </w:p>
    <w:p w:rsidR="00774B4C" w:rsidRPr="00485899" w:rsidRDefault="00774B4C" w:rsidP="00485899">
      <w:pPr>
        <w:pStyle w:val="ListParagraph"/>
        <w:numPr>
          <w:ilvl w:val="0"/>
          <w:numId w:val="4"/>
        </w:numPr>
        <w:jc w:val="both"/>
        <w:rPr>
          <w:rFonts w:cs="Arial"/>
          <w:sz w:val="24"/>
          <w:szCs w:val="24"/>
        </w:rPr>
      </w:pPr>
      <w:r w:rsidRPr="00485899">
        <w:rPr>
          <w:rFonts w:cs="Arial"/>
          <w:sz w:val="24"/>
          <w:szCs w:val="24"/>
        </w:rPr>
        <w:t>To market resources and services so that patrons and community members are aware of all MAPL activities.</w:t>
      </w:r>
    </w:p>
    <w:p w:rsidR="00380354" w:rsidRPr="00485899" w:rsidRDefault="00380354" w:rsidP="00485899">
      <w:pPr>
        <w:jc w:val="both"/>
        <w:rPr>
          <w:rFonts w:cs="Arial"/>
          <w:sz w:val="24"/>
          <w:szCs w:val="24"/>
        </w:rPr>
      </w:pPr>
    </w:p>
    <w:p w:rsidR="00380354" w:rsidRPr="00485899" w:rsidRDefault="00380354" w:rsidP="00485899">
      <w:pPr>
        <w:jc w:val="both"/>
        <w:rPr>
          <w:rFonts w:cs="Arial"/>
          <w:sz w:val="24"/>
          <w:szCs w:val="24"/>
        </w:rPr>
      </w:pPr>
      <w:r w:rsidRPr="00485899">
        <w:rPr>
          <w:rFonts w:cs="Arial"/>
          <w:b/>
          <w:sz w:val="24"/>
          <w:szCs w:val="24"/>
        </w:rPr>
        <w:t>Goal Two:</w:t>
      </w:r>
      <w:r w:rsidR="00C62DA8" w:rsidRPr="00485899">
        <w:rPr>
          <w:rFonts w:cs="Arial"/>
          <w:b/>
          <w:sz w:val="24"/>
          <w:szCs w:val="24"/>
        </w:rPr>
        <w:t xml:space="preserve"> </w:t>
      </w:r>
      <w:r w:rsidR="00485899" w:rsidRPr="00485899">
        <w:rPr>
          <w:rFonts w:cs="Arial"/>
          <w:sz w:val="24"/>
          <w:szCs w:val="24"/>
        </w:rPr>
        <w:t xml:space="preserve">The </w:t>
      </w:r>
      <w:r w:rsidRPr="00485899">
        <w:rPr>
          <w:rFonts w:cs="Arial"/>
          <w:sz w:val="24"/>
          <w:szCs w:val="24"/>
        </w:rPr>
        <w:t>Matawan Aberdeen Public Library </w:t>
      </w:r>
      <w:r w:rsidR="00C62DA8" w:rsidRPr="00485899">
        <w:rPr>
          <w:rFonts w:cs="Arial"/>
          <w:sz w:val="24"/>
          <w:szCs w:val="24"/>
        </w:rPr>
        <w:t xml:space="preserve">will </w:t>
      </w:r>
      <w:r w:rsidR="00485899" w:rsidRPr="00485899">
        <w:rPr>
          <w:rFonts w:cs="Arial"/>
          <w:sz w:val="24"/>
          <w:szCs w:val="24"/>
        </w:rPr>
        <w:t>be</w:t>
      </w:r>
      <w:r w:rsidR="00774B4C" w:rsidRPr="00485899">
        <w:rPr>
          <w:rFonts w:cs="Arial"/>
          <w:sz w:val="24"/>
          <w:szCs w:val="24"/>
        </w:rPr>
        <w:t xml:space="preserve"> a </w:t>
      </w:r>
      <w:r w:rsidR="00422F63" w:rsidRPr="00485899">
        <w:rPr>
          <w:rFonts w:cs="Arial"/>
          <w:sz w:val="24"/>
          <w:szCs w:val="24"/>
        </w:rPr>
        <w:t xml:space="preserve">community </w:t>
      </w:r>
      <w:r w:rsidR="00C62DA8" w:rsidRPr="00485899">
        <w:rPr>
          <w:rFonts w:cs="Arial"/>
          <w:sz w:val="24"/>
          <w:szCs w:val="24"/>
        </w:rPr>
        <w:t xml:space="preserve">gathering </w:t>
      </w:r>
      <w:r w:rsidR="00774B4C" w:rsidRPr="00485899">
        <w:rPr>
          <w:rFonts w:cs="Arial"/>
          <w:sz w:val="24"/>
          <w:szCs w:val="24"/>
        </w:rPr>
        <w:t xml:space="preserve">place </w:t>
      </w:r>
      <w:r w:rsidR="00C62DA8" w:rsidRPr="00485899">
        <w:rPr>
          <w:rFonts w:cs="Arial"/>
          <w:sz w:val="24"/>
          <w:szCs w:val="24"/>
        </w:rPr>
        <w:t>and activities center</w:t>
      </w:r>
      <w:r w:rsidR="00485899" w:rsidRPr="00485899">
        <w:rPr>
          <w:rFonts w:cs="Arial"/>
          <w:sz w:val="24"/>
          <w:szCs w:val="24"/>
        </w:rPr>
        <w:t xml:space="preserve"> for the residents it serves</w:t>
      </w:r>
      <w:r w:rsidR="00C62DA8" w:rsidRPr="00485899">
        <w:rPr>
          <w:rFonts w:cs="Arial"/>
          <w:sz w:val="24"/>
          <w:szCs w:val="24"/>
        </w:rPr>
        <w:t>.</w:t>
      </w:r>
      <w:r w:rsidR="00422F63" w:rsidRPr="00485899">
        <w:rPr>
          <w:rFonts w:cs="Arial"/>
          <w:sz w:val="24"/>
          <w:szCs w:val="24"/>
        </w:rPr>
        <w:t xml:space="preserve"> </w:t>
      </w:r>
      <w:r w:rsidR="00C62DA8" w:rsidRPr="00485899">
        <w:rPr>
          <w:rFonts w:cs="Arial"/>
          <w:sz w:val="24"/>
          <w:szCs w:val="24"/>
        </w:rPr>
        <w:t xml:space="preserve">The library </w:t>
      </w:r>
      <w:r w:rsidR="00774B4C" w:rsidRPr="00485899">
        <w:rPr>
          <w:rFonts w:cs="Arial"/>
          <w:sz w:val="24"/>
          <w:szCs w:val="24"/>
        </w:rPr>
        <w:t xml:space="preserve">will continue to be </w:t>
      </w:r>
      <w:r w:rsidR="00C62DA8" w:rsidRPr="00485899">
        <w:rPr>
          <w:rFonts w:cs="Arial"/>
          <w:sz w:val="24"/>
          <w:szCs w:val="24"/>
        </w:rPr>
        <w:t xml:space="preserve">a place to </w:t>
      </w:r>
      <w:r w:rsidR="00485899" w:rsidRPr="00485899">
        <w:rPr>
          <w:rFonts w:cs="Arial"/>
          <w:sz w:val="24"/>
          <w:szCs w:val="24"/>
        </w:rPr>
        <w:t>obtain</w:t>
      </w:r>
      <w:r w:rsidR="00422F63" w:rsidRPr="00485899">
        <w:rPr>
          <w:rFonts w:cs="Arial"/>
          <w:sz w:val="24"/>
          <w:szCs w:val="24"/>
        </w:rPr>
        <w:t xml:space="preserve"> local information, to participate in local communi</w:t>
      </w:r>
      <w:r w:rsidR="00C62DA8" w:rsidRPr="00485899">
        <w:rPr>
          <w:rFonts w:cs="Arial"/>
          <w:sz w:val="24"/>
          <w:szCs w:val="24"/>
        </w:rPr>
        <w:t>ty affairs</w:t>
      </w:r>
      <w:r w:rsidR="00485899" w:rsidRPr="00485899">
        <w:rPr>
          <w:rFonts w:cs="Arial"/>
          <w:sz w:val="24"/>
          <w:szCs w:val="24"/>
        </w:rPr>
        <w:t>,</w:t>
      </w:r>
      <w:r w:rsidR="00C62DA8" w:rsidRPr="00485899">
        <w:rPr>
          <w:rFonts w:cs="Arial"/>
          <w:sz w:val="24"/>
          <w:szCs w:val="24"/>
        </w:rPr>
        <w:t xml:space="preserve"> or to</w:t>
      </w:r>
      <w:r w:rsidRPr="00485899">
        <w:rPr>
          <w:rFonts w:cs="Arial"/>
          <w:sz w:val="24"/>
          <w:szCs w:val="24"/>
        </w:rPr>
        <w:t> </w:t>
      </w:r>
      <w:r w:rsidR="00485899" w:rsidRPr="00485899">
        <w:rPr>
          <w:rFonts w:cs="Arial"/>
          <w:sz w:val="24"/>
          <w:szCs w:val="24"/>
        </w:rPr>
        <w:t>engage</w:t>
      </w:r>
      <w:r w:rsidR="00C62DA8" w:rsidRPr="00485899">
        <w:rPr>
          <w:rFonts w:cs="Arial"/>
          <w:sz w:val="24"/>
          <w:szCs w:val="24"/>
        </w:rPr>
        <w:t xml:space="preserve"> in lively and informative programming.</w:t>
      </w:r>
    </w:p>
    <w:p w:rsidR="004C0744" w:rsidRPr="00485899" w:rsidRDefault="004C0744" w:rsidP="00485899">
      <w:pPr>
        <w:spacing w:after="0" w:line="240" w:lineRule="auto"/>
        <w:jc w:val="both"/>
        <w:rPr>
          <w:rFonts w:ascii="Times New Roman" w:eastAsia="Times New Roman" w:hAnsi="Times New Roman" w:cs="Times New Roman"/>
          <w:sz w:val="24"/>
          <w:szCs w:val="24"/>
        </w:rPr>
      </w:pPr>
      <w:r w:rsidRPr="00485899">
        <w:rPr>
          <w:rFonts w:ascii="Times New Roman" w:eastAsia="Times New Roman" w:hAnsi="Times New Roman" w:cs="Times New Roman"/>
          <w:sz w:val="24"/>
          <w:szCs w:val="24"/>
        </w:rPr>
        <w:t> </w:t>
      </w:r>
    </w:p>
    <w:p w:rsidR="00C62DA8" w:rsidRPr="00485899" w:rsidRDefault="00D43AE1" w:rsidP="00485899">
      <w:pPr>
        <w:jc w:val="both"/>
        <w:rPr>
          <w:rFonts w:cs="Arial"/>
          <w:sz w:val="24"/>
          <w:szCs w:val="24"/>
        </w:rPr>
      </w:pPr>
      <w:r w:rsidRPr="00485899">
        <w:rPr>
          <w:rFonts w:cs="Arial"/>
          <w:sz w:val="24"/>
          <w:szCs w:val="24"/>
        </w:rPr>
        <w:t>Objectives</w:t>
      </w:r>
      <w:r w:rsidR="00E106EC">
        <w:rPr>
          <w:rFonts w:cs="Arial"/>
          <w:sz w:val="24"/>
          <w:szCs w:val="24"/>
        </w:rPr>
        <w:t>:</w:t>
      </w:r>
    </w:p>
    <w:p w:rsidR="00404BBF" w:rsidRDefault="00443735" w:rsidP="00485899">
      <w:pPr>
        <w:pStyle w:val="ListParagraph"/>
        <w:numPr>
          <w:ilvl w:val="0"/>
          <w:numId w:val="7"/>
        </w:numPr>
        <w:jc w:val="both"/>
        <w:rPr>
          <w:rFonts w:cs="Arial"/>
          <w:sz w:val="24"/>
          <w:szCs w:val="24"/>
        </w:rPr>
      </w:pPr>
      <w:r w:rsidRPr="00485899">
        <w:rPr>
          <w:rFonts w:cs="Arial"/>
          <w:sz w:val="24"/>
          <w:szCs w:val="24"/>
        </w:rPr>
        <w:t>To offer a variety of programming that provides opportunities for lifelong learning, personal enrichment, and civic engagement.</w:t>
      </w:r>
    </w:p>
    <w:p w:rsidR="007C60F1" w:rsidRPr="00DB1EBB" w:rsidRDefault="007C60F1" w:rsidP="00485899">
      <w:pPr>
        <w:pStyle w:val="ListParagraph"/>
        <w:numPr>
          <w:ilvl w:val="0"/>
          <w:numId w:val="7"/>
        </w:numPr>
        <w:jc w:val="both"/>
        <w:rPr>
          <w:rFonts w:cs="Arial"/>
          <w:sz w:val="24"/>
          <w:szCs w:val="24"/>
        </w:rPr>
      </w:pPr>
      <w:r w:rsidRPr="00DB1EBB">
        <w:rPr>
          <w:rFonts w:cs="Arial"/>
          <w:sz w:val="24"/>
          <w:szCs w:val="24"/>
        </w:rPr>
        <w:t>To provide a safe and modern building and grounds that conform to all relevant codes and regulations for the enjoyment of our library patrons and community members.</w:t>
      </w:r>
    </w:p>
    <w:p w:rsidR="00774B4C" w:rsidRPr="00485899" w:rsidRDefault="00774B4C" w:rsidP="00485899">
      <w:pPr>
        <w:pStyle w:val="ListParagraph"/>
        <w:numPr>
          <w:ilvl w:val="0"/>
          <w:numId w:val="7"/>
        </w:numPr>
        <w:jc w:val="both"/>
        <w:rPr>
          <w:rFonts w:cs="Arial"/>
          <w:sz w:val="24"/>
          <w:szCs w:val="24"/>
        </w:rPr>
      </w:pPr>
      <w:r w:rsidRPr="00485899">
        <w:rPr>
          <w:rFonts w:cs="Arial"/>
          <w:sz w:val="24"/>
          <w:szCs w:val="24"/>
        </w:rPr>
        <w:t>To market resources and services so that patrons and community members are aware of all MAPL activities.</w:t>
      </w:r>
      <w:bookmarkStart w:id="0" w:name="_GoBack"/>
      <w:bookmarkEnd w:id="0"/>
    </w:p>
    <w:p w:rsidR="00D43AE1" w:rsidRPr="00485899" w:rsidRDefault="00D43AE1" w:rsidP="00485899">
      <w:pPr>
        <w:jc w:val="both"/>
        <w:rPr>
          <w:rFonts w:cs="Arial"/>
          <w:sz w:val="24"/>
          <w:szCs w:val="24"/>
        </w:rPr>
      </w:pPr>
    </w:p>
    <w:p w:rsidR="00380354" w:rsidRPr="00485899" w:rsidRDefault="00380354" w:rsidP="00485899">
      <w:pPr>
        <w:jc w:val="both"/>
        <w:rPr>
          <w:rFonts w:cs="Arial"/>
          <w:sz w:val="24"/>
          <w:szCs w:val="24"/>
        </w:rPr>
      </w:pPr>
      <w:r w:rsidRPr="00485899">
        <w:rPr>
          <w:rFonts w:cs="Arial"/>
          <w:b/>
          <w:sz w:val="24"/>
          <w:szCs w:val="24"/>
        </w:rPr>
        <w:t>Goal Three:</w:t>
      </w:r>
      <w:r w:rsidRPr="00485899">
        <w:rPr>
          <w:rFonts w:cs="Arial"/>
          <w:sz w:val="24"/>
          <w:szCs w:val="24"/>
        </w:rPr>
        <w:t> </w:t>
      </w:r>
      <w:r w:rsidR="00C62DA8" w:rsidRPr="00485899">
        <w:rPr>
          <w:rFonts w:cs="Arial"/>
          <w:sz w:val="24"/>
          <w:szCs w:val="24"/>
        </w:rPr>
        <w:t xml:space="preserve">The children </w:t>
      </w:r>
      <w:r w:rsidR="00774B4C" w:rsidRPr="00485899">
        <w:rPr>
          <w:rFonts w:cs="Arial"/>
          <w:sz w:val="24"/>
          <w:szCs w:val="24"/>
        </w:rPr>
        <w:t>and young adults</w:t>
      </w:r>
      <w:r w:rsidR="00C62DA8" w:rsidRPr="00485899">
        <w:rPr>
          <w:rFonts w:cs="Arial"/>
          <w:sz w:val="24"/>
          <w:szCs w:val="24"/>
        </w:rPr>
        <w:t xml:space="preserve"> served by the Matawan Aberdeen Public Library will see the library as a </w:t>
      </w:r>
      <w:r w:rsidR="00774B4C" w:rsidRPr="00485899">
        <w:rPr>
          <w:rFonts w:cs="Arial"/>
          <w:sz w:val="24"/>
          <w:szCs w:val="24"/>
        </w:rPr>
        <w:t>place for them to learn and</w:t>
      </w:r>
      <w:r w:rsidR="00404BBF" w:rsidRPr="00485899">
        <w:rPr>
          <w:rFonts w:cs="Arial"/>
          <w:sz w:val="24"/>
          <w:szCs w:val="24"/>
        </w:rPr>
        <w:t xml:space="preserve"> grow</w:t>
      </w:r>
      <w:r w:rsidR="00D43AE1" w:rsidRPr="00485899">
        <w:rPr>
          <w:rFonts w:cs="Arial"/>
          <w:sz w:val="24"/>
          <w:szCs w:val="24"/>
        </w:rPr>
        <w:t xml:space="preserve">. </w:t>
      </w:r>
    </w:p>
    <w:p w:rsidR="00380354" w:rsidRDefault="00D43AE1" w:rsidP="00485899">
      <w:pPr>
        <w:jc w:val="both"/>
        <w:rPr>
          <w:rFonts w:cs="Arial"/>
          <w:sz w:val="24"/>
          <w:szCs w:val="24"/>
        </w:rPr>
      </w:pPr>
      <w:r w:rsidRPr="00485899">
        <w:rPr>
          <w:rFonts w:cs="Arial"/>
          <w:sz w:val="24"/>
          <w:szCs w:val="24"/>
        </w:rPr>
        <w:t>Objectives</w:t>
      </w:r>
      <w:r w:rsidR="00E106EC">
        <w:rPr>
          <w:rFonts w:cs="Arial"/>
          <w:sz w:val="24"/>
          <w:szCs w:val="24"/>
        </w:rPr>
        <w:t>:</w:t>
      </w:r>
    </w:p>
    <w:p w:rsidR="00C40CB3" w:rsidRPr="00485899" w:rsidRDefault="00443735" w:rsidP="00485899">
      <w:pPr>
        <w:pStyle w:val="ListParagraph"/>
        <w:numPr>
          <w:ilvl w:val="0"/>
          <w:numId w:val="8"/>
        </w:numPr>
        <w:spacing w:before="100" w:after="100" w:line="245" w:lineRule="atLeast"/>
        <w:ind w:right="720"/>
        <w:jc w:val="both"/>
        <w:rPr>
          <w:rFonts w:ascii="Helvetica" w:eastAsia="Times New Roman" w:hAnsi="Helvetica" w:cs="Helvetica"/>
          <w:i/>
          <w:sz w:val="18"/>
          <w:szCs w:val="18"/>
        </w:rPr>
      </w:pPr>
      <w:r w:rsidRPr="00485899">
        <w:rPr>
          <w:rFonts w:cs="Arial"/>
          <w:sz w:val="24"/>
          <w:szCs w:val="24"/>
        </w:rPr>
        <w:t xml:space="preserve">Along with local schools and other community partners, we will afford children the opportunity to explore early literacy activities, skills and exposure.  </w:t>
      </w:r>
    </w:p>
    <w:p w:rsidR="00404BBF" w:rsidRPr="00485899" w:rsidRDefault="00C40CB3" w:rsidP="00485899">
      <w:pPr>
        <w:pStyle w:val="ListParagraph"/>
        <w:numPr>
          <w:ilvl w:val="0"/>
          <w:numId w:val="8"/>
        </w:numPr>
        <w:spacing w:before="100" w:after="100" w:line="245" w:lineRule="atLeast"/>
        <w:ind w:right="720"/>
        <w:jc w:val="both"/>
        <w:rPr>
          <w:rFonts w:eastAsia="Times New Roman" w:cs="Helvetica"/>
          <w:sz w:val="24"/>
          <w:szCs w:val="24"/>
        </w:rPr>
      </w:pPr>
      <w:r w:rsidRPr="00485899">
        <w:rPr>
          <w:rFonts w:eastAsia="Times New Roman" w:cs="Arial"/>
          <w:sz w:val="24"/>
          <w:szCs w:val="24"/>
        </w:rPr>
        <w:t>The library will strengthen its role as service provider to our young people by continuing to explore new services for children and you</w:t>
      </w:r>
      <w:r w:rsidR="004C0744" w:rsidRPr="00485899">
        <w:rPr>
          <w:rFonts w:eastAsia="Times New Roman" w:cs="Arial"/>
          <w:sz w:val="24"/>
          <w:szCs w:val="24"/>
        </w:rPr>
        <w:t>ng adults.</w:t>
      </w:r>
    </w:p>
    <w:p w:rsidR="00774B4C" w:rsidRPr="00485899" w:rsidRDefault="00774B4C" w:rsidP="00485899">
      <w:pPr>
        <w:pStyle w:val="ListParagraph"/>
        <w:numPr>
          <w:ilvl w:val="0"/>
          <w:numId w:val="8"/>
        </w:numPr>
        <w:jc w:val="both"/>
        <w:rPr>
          <w:rFonts w:cs="Arial"/>
          <w:sz w:val="24"/>
          <w:szCs w:val="24"/>
        </w:rPr>
      </w:pPr>
      <w:r w:rsidRPr="00485899">
        <w:rPr>
          <w:rFonts w:cs="Arial"/>
          <w:sz w:val="24"/>
          <w:szCs w:val="24"/>
        </w:rPr>
        <w:lastRenderedPageBreak/>
        <w:t>To market resources and services so that patrons and community members are aware of all MAPL activities.</w:t>
      </w:r>
    </w:p>
    <w:p w:rsidR="00D43AE1" w:rsidRPr="00485899" w:rsidRDefault="00D43AE1" w:rsidP="00485899">
      <w:pPr>
        <w:jc w:val="both"/>
        <w:rPr>
          <w:rFonts w:cs="Arial"/>
          <w:sz w:val="24"/>
          <w:szCs w:val="24"/>
        </w:rPr>
      </w:pPr>
    </w:p>
    <w:p w:rsidR="00D43AE1" w:rsidRPr="00485899" w:rsidRDefault="00380354" w:rsidP="00485899">
      <w:pPr>
        <w:jc w:val="both"/>
        <w:rPr>
          <w:rFonts w:cs="Arial"/>
          <w:sz w:val="24"/>
          <w:szCs w:val="24"/>
        </w:rPr>
      </w:pPr>
      <w:r w:rsidRPr="00485899">
        <w:rPr>
          <w:rFonts w:cs="Arial"/>
          <w:b/>
          <w:sz w:val="24"/>
          <w:szCs w:val="24"/>
        </w:rPr>
        <w:t>Goal Four:</w:t>
      </w:r>
      <w:r w:rsidRPr="00485899">
        <w:rPr>
          <w:rFonts w:cs="Arial"/>
          <w:sz w:val="24"/>
          <w:szCs w:val="24"/>
        </w:rPr>
        <w:t> </w:t>
      </w:r>
      <w:r w:rsidR="00774B4C" w:rsidRPr="00485899">
        <w:rPr>
          <w:rFonts w:cs="Arial"/>
          <w:sz w:val="24"/>
          <w:szCs w:val="24"/>
        </w:rPr>
        <w:t>The</w:t>
      </w:r>
      <w:r w:rsidR="00D43AE1" w:rsidRPr="00485899">
        <w:rPr>
          <w:rFonts w:cs="Arial"/>
          <w:sz w:val="24"/>
          <w:szCs w:val="24"/>
        </w:rPr>
        <w:t xml:space="preserve"> Matawan Aberdeen Public Library will </w:t>
      </w:r>
      <w:r w:rsidR="00774B4C" w:rsidRPr="00485899">
        <w:rPr>
          <w:rFonts w:cs="Arial"/>
          <w:sz w:val="24"/>
          <w:szCs w:val="24"/>
        </w:rPr>
        <w:t>provide residents</w:t>
      </w:r>
      <w:r w:rsidR="009E5F6E" w:rsidRPr="00485899">
        <w:rPr>
          <w:rFonts w:cs="Arial"/>
          <w:sz w:val="24"/>
          <w:szCs w:val="24"/>
        </w:rPr>
        <w:t xml:space="preserve"> of all ages </w:t>
      </w:r>
      <w:r w:rsidR="00D43AE1" w:rsidRPr="00485899">
        <w:rPr>
          <w:rFonts w:cs="Arial"/>
          <w:sz w:val="24"/>
          <w:szCs w:val="24"/>
        </w:rPr>
        <w:t>the resources they need to meet both their personal lifelong learning needs and their professional/employment learning needs</w:t>
      </w:r>
      <w:r w:rsidR="005F62F9" w:rsidRPr="00485899">
        <w:rPr>
          <w:rFonts w:cs="Arial"/>
          <w:sz w:val="24"/>
          <w:szCs w:val="24"/>
        </w:rPr>
        <w:t>.</w:t>
      </w:r>
    </w:p>
    <w:p w:rsidR="00D43AE1" w:rsidRPr="00485899" w:rsidRDefault="00D43AE1" w:rsidP="00485899">
      <w:pPr>
        <w:jc w:val="both"/>
        <w:rPr>
          <w:rFonts w:cs="Arial"/>
          <w:sz w:val="24"/>
          <w:szCs w:val="24"/>
        </w:rPr>
      </w:pPr>
      <w:r w:rsidRPr="00485899">
        <w:rPr>
          <w:rFonts w:cs="Arial"/>
          <w:sz w:val="24"/>
          <w:szCs w:val="24"/>
        </w:rPr>
        <w:t>Objectives:</w:t>
      </w:r>
    </w:p>
    <w:p w:rsidR="00D43AE1" w:rsidRPr="00485899" w:rsidRDefault="009E5F6E" w:rsidP="00E106EC">
      <w:pPr>
        <w:pStyle w:val="ListParagraph"/>
        <w:numPr>
          <w:ilvl w:val="0"/>
          <w:numId w:val="6"/>
        </w:numPr>
        <w:ind w:left="720"/>
        <w:jc w:val="both"/>
        <w:rPr>
          <w:rFonts w:cs="Arial"/>
          <w:sz w:val="24"/>
          <w:szCs w:val="24"/>
        </w:rPr>
      </w:pPr>
      <w:r w:rsidRPr="00485899">
        <w:rPr>
          <w:rFonts w:cs="Arial"/>
          <w:sz w:val="24"/>
          <w:szCs w:val="24"/>
        </w:rPr>
        <w:t>We will provide access, training and support for existing and new technologies our residents use in everyday life to learn, read and explore.</w:t>
      </w:r>
    </w:p>
    <w:p w:rsidR="005F62F9" w:rsidRPr="00485899" w:rsidRDefault="009E5F6E" w:rsidP="00E106EC">
      <w:pPr>
        <w:pStyle w:val="ListParagraph"/>
        <w:numPr>
          <w:ilvl w:val="0"/>
          <w:numId w:val="6"/>
        </w:numPr>
        <w:ind w:left="720"/>
        <w:jc w:val="both"/>
        <w:rPr>
          <w:rFonts w:cs="Arial"/>
          <w:sz w:val="24"/>
          <w:szCs w:val="24"/>
        </w:rPr>
      </w:pPr>
      <w:r w:rsidRPr="00485899">
        <w:rPr>
          <w:rFonts w:cs="Arial"/>
          <w:sz w:val="24"/>
          <w:szCs w:val="24"/>
        </w:rPr>
        <w:t>We will provide print and digital materials and resources to support lifelong learning within the library and through our online services.</w:t>
      </w:r>
    </w:p>
    <w:p w:rsidR="00380354" w:rsidRPr="00485899" w:rsidRDefault="005F62F9" w:rsidP="00E106EC">
      <w:pPr>
        <w:pStyle w:val="ListParagraph"/>
        <w:numPr>
          <w:ilvl w:val="0"/>
          <w:numId w:val="6"/>
        </w:numPr>
        <w:ind w:left="720"/>
        <w:jc w:val="both"/>
        <w:rPr>
          <w:rFonts w:cs="Arial"/>
        </w:rPr>
      </w:pPr>
      <w:r w:rsidRPr="00485899">
        <w:rPr>
          <w:rFonts w:cs="Arial"/>
          <w:sz w:val="24"/>
          <w:szCs w:val="24"/>
        </w:rPr>
        <w:t>To market resources and services so that patrons and community members are aware of all MAPL activities.</w:t>
      </w:r>
    </w:p>
    <w:sectPr w:rsidR="00380354" w:rsidRPr="00485899" w:rsidSect="00A64C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6E" w:rsidRDefault="0077046E" w:rsidP="00A64CED">
      <w:pPr>
        <w:spacing w:after="0" w:line="240" w:lineRule="auto"/>
      </w:pPr>
      <w:r>
        <w:separator/>
      </w:r>
    </w:p>
  </w:endnote>
  <w:endnote w:type="continuationSeparator" w:id="0">
    <w:p w:rsidR="0077046E" w:rsidRDefault="0077046E" w:rsidP="00A6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225603"/>
      <w:docPartObj>
        <w:docPartGallery w:val="Page Numbers (Bottom of Page)"/>
        <w:docPartUnique/>
      </w:docPartObj>
    </w:sdtPr>
    <w:sdtEndPr>
      <w:rPr>
        <w:noProof/>
      </w:rPr>
    </w:sdtEndPr>
    <w:sdtContent>
      <w:p w:rsidR="00A64CED" w:rsidRDefault="00893AAB">
        <w:pPr>
          <w:pStyle w:val="Footer"/>
          <w:jc w:val="center"/>
        </w:pPr>
        <w:r>
          <w:fldChar w:fldCharType="begin"/>
        </w:r>
        <w:r w:rsidR="00A64CED">
          <w:instrText xml:space="preserve"> PAGE   \* MERGEFORMAT </w:instrText>
        </w:r>
        <w:r>
          <w:fldChar w:fldCharType="separate"/>
        </w:r>
        <w:r w:rsidR="00DB1EBB">
          <w:rPr>
            <w:noProof/>
          </w:rPr>
          <w:t>7</w:t>
        </w:r>
        <w:r>
          <w:rPr>
            <w:noProof/>
          </w:rPr>
          <w:fldChar w:fldCharType="end"/>
        </w:r>
      </w:p>
    </w:sdtContent>
  </w:sdt>
  <w:p w:rsidR="00A64CED" w:rsidRDefault="00A6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6E" w:rsidRDefault="0077046E" w:rsidP="00A64CED">
      <w:pPr>
        <w:spacing w:after="0" w:line="240" w:lineRule="auto"/>
      </w:pPr>
      <w:r>
        <w:separator/>
      </w:r>
    </w:p>
  </w:footnote>
  <w:footnote w:type="continuationSeparator" w:id="0">
    <w:p w:rsidR="0077046E" w:rsidRDefault="0077046E" w:rsidP="00A6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8F8"/>
    <w:multiLevelType w:val="hybridMultilevel"/>
    <w:tmpl w:val="3B3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77E9"/>
    <w:multiLevelType w:val="hybridMultilevel"/>
    <w:tmpl w:val="533ED23C"/>
    <w:lvl w:ilvl="0" w:tplc="E71CA3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06CB"/>
    <w:multiLevelType w:val="hybridMultilevel"/>
    <w:tmpl w:val="9BD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22D22"/>
    <w:multiLevelType w:val="hybridMultilevel"/>
    <w:tmpl w:val="645C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817"/>
    <w:multiLevelType w:val="hybridMultilevel"/>
    <w:tmpl w:val="AEE2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C87CFD"/>
    <w:multiLevelType w:val="hybridMultilevel"/>
    <w:tmpl w:val="7AB0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660A"/>
    <w:multiLevelType w:val="hybridMultilevel"/>
    <w:tmpl w:val="D04CA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7251CC"/>
    <w:multiLevelType w:val="hybridMultilevel"/>
    <w:tmpl w:val="9D3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BD"/>
    <w:rsid w:val="001949FE"/>
    <w:rsid w:val="001B70DD"/>
    <w:rsid w:val="00271658"/>
    <w:rsid w:val="002A3A9F"/>
    <w:rsid w:val="002F206F"/>
    <w:rsid w:val="00380354"/>
    <w:rsid w:val="00394A4B"/>
    <w:rsid w:val="003A03A4"/>
    <w:rsid w:val="003F3F45"/>
    <w:rsid w:val="00404BBF"/>
    <w:rsid w:val="00422F63"/>
    <w:rsid w:val="00443735"/>
    <w:rsid w:val="0048359D"/>
    <w:rsid w:val="00485899"/>
    <w:rsid w:val="00494251"/>
    <w:rsid w:val="004C0744"/>
    <w:rsid w:val="004C28FA"/>
    <w:rsid w:val="00552DD3"/>
    <w:rsid w:val="00560DEC"/>
    <w:rsid w:val="005A59A9"/>
    <w:rsid w:val="005A6A0A"/>
    <w:rsid w:val="005B00E5"/>
    <w:rsid w:val="005D6AC8"/>
    <w:rsid w:val="005F62F9"/>
    <w:rsid w:val="00604F11"/>
    <w:rsid w:val="00643C33"/>
    <w:rsid w:val="006B5B42"/>
    <w:rsid w:val="006B60E6"/>
    <w:rsid w:val="006D2E04"/>
    <w:rsid w:val="00755B4D"/>
    <w:rsid w:val="0077046E"/>
    <w:rsid w:val="00774B4C"/>
    <w:rsid w:val="007B0368"/>
    <w:rsid w:val="007C60F1"/>
    <w:rsid w:val="00822252"/>
    <w:rsid w:val="00837882"/>
    <w:rsid w:val="00893AAB"/>
    <w:rsid w:val="00963BC3"/>
    <w:rsid w:val="009941EC"/>
    <w:rsid w:val="009E5F6E"/>
    <w:rsid w:val="009F62B6"/>
    <w:rsid w:val="00A64CED"/>
    <w:rsid w:val="00C40CB3"/>
    <w:rsid w:val="00C52CAE"/>
    <w:rsid w:val="00C62DA8"/>
    <w:rsid w:val="00C80C3E"/>
    <w:rsid w:val="00D301C5"/>
    <w:rsid w:val="00D3787E"/>
    <w:rsid w:val="00D43AE1"/>
    <w:rsid w:val="00DB1EBB"/>
    <w:rsid w:val="00DD3363"/>
    <w:rsid w:val="00E106EC"/>
    <w:rsid w:val="00E65B5F"/>
    <w:rsid w:val="00E94CBD"/>
    <w:rsid w:val="00F94841"/>
    <w:rsid w:val="00FB4A60"/>
    <w:rsid w:val="00FF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97998-0731-4131-A658-4F12F22A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5F"/>
    <w:pPr>
      <w:ind w:left="720"/>
      <w:contextualSpacing/>
    </w:pPr>
  </w:style>
  <w:style w:type="paragraph" w:styleId="NoSpacing">
    <w:name w:val="No Spacing"/>
    <w:uiPriority w:val="1"/>
    <w:qFormat/>
    <w:rsid w:val="00485899"/>
    <w:pPr>
      <w:spacing w:after="0" w:line="240" w:lineRule="auto"/>
    </w:pPr>
  </w:style>
  <w:style w:type="paragraph" w:styleId="Header">
    <w:name w:val="header"/>
    <w:basedOn w:val="Normal"/>
    <w:link w:val="HeaderChar"/>
    <w:uiPriority w:val="99"/>
    <w:unhideWhenUsed/>
    <w:rsid w:val="00A6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ED"/>
  </w:style>
  <w:style w:type="paragraph" w:styleId="Footer">
    <w:name w:val="footer"/>
    <w:basedOn w:val="Normal"/>
    <w:link w:val="FooterChar"/>
    <w:uiPriority w:val="99"/>
    <w:unhideWhenUsed/>
    <w:rsid w:val="00A6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0461">
      <w:bodyDiv w:val="1"/>
      <w:marLeft w:val="0"/>
      <w:marRight w:val="0"/>
      <w:marTop w:val="0"/>
      <w:marBottom w:val="0"/>
      <w:divBdr>
        <w:top w:val="none" w:sz="0" w:space="0" w:color="auto"/>
        <w:left w:val="none" w:sz="0" w:space="0" w:color="auto"/>
        <w:bottom w:val="none" w:sz="0" w:space="0" w:color="auto"/>
        <w:right w:val="none" w:sz="0" w:space="0" w:color="auto"/>
      </w:divBdr>
      <w:divsChild>
        <w:div w:id="364715951">
          <w:marLeft w:val="0"/>
          <w:marRight w:val="0"/>
          <w:marTop w:val="0"/>
          <w:marBottom w:val="0"/>
          <w:divBdr>
            <w:top w:val="none" w:sz="0" w:space="0" w:color="auto"/>
            <w:left w:val="none" w:sz="0" w:space="0" w:color="auto"/>
            <w:bottom w:val="none" w:sz="0" w:space="0" w:color="auto"/>
            <w:right w:val="none" w:sz="0" w:space="0" w:color="auto"/>
          </w:divBdr>
          <w:divsChild>
            <w:div w:id="1348678547">
              <w:marLeft w:val="0"/>
              <w:marRight w:val="0"/>
              <w:marTop w:val="0"/>
              <w:marBottom w:val="0"/>
              <w:divBdr>
                <w:top w:val="none" w:sz="0" w:space="0" w:color="auto"/>
                <w:left w:val="none" w:sz="0" w:space="0" w:color="auto"/>
                <w:bottom w:val="none" w:sz="0" w:space="0" w:color="auto"/>
                <w:right w:val="none" w:sz="0" w:space="0" w:color="auto"/>
              </w:divBdr>
              <w:divsChild>
                <w:div w:id="629017399">
                  <w:marLeft w:val="0"/>
                  <w:marRight w:val="0"/>
                  <w:marTop w:val="0"/>
                  <w:marBottom w:val="0"/>
                  <w:divBdr>
                    <w:top w:val="none" w:sz="0" w:space="0" w:color="auto"/>
                    <w:left w:val="none" w:sz="0" w:space="0" w:color="auto"/>
                    <w:bottom w:val="none" w:sz="0" w:space="0" w:color="auto"/>
                    <w:right w:val="none" w:sz="0" w:space="0" w:color="auto"/>
                  </w:divBdr>
                  <w:divsChild>
                    <w:div w:id="1245148142">
                      <w:marLeft w:val="0"/>
                      <w:marRight w:val="0"/>
                      <w:marTop w:val="0"/>
                      <w:marBottom w:val="0"/>
                      <w:divBdr>
                        <w:top w:val="none" w:sz="0" w:space="0" w:color="auto"/>
                        <w:left w:val="none" w:sz="0" w:space="0" w:color="auto"/>
                        <w:bottom w:val="none" w:sz="0" w:space="0" w:color="auto"/>
                        <w:right w:val="none" w:sz="0" w:space="0" w:color="auto"/>
                      </w:divBdr>
                      <w:divsChild>
                        <w:div w:id="1519851360">
                          <w:marLeft w:val="0"/>
                          <w:marRight w:val="0"/>
                          <w:marTop w:val="0"/>
                          <w:marBottom w:val="0"/>
                          <w:divBdr>
                            <w:top w:val="none" w:sz="0" w:space="0" w:color="auto"/>
                            <w:left w:val="none" w:sz="0" w:space="0" w:color="auto"/>
                            <w:bottom w:val="none" w:sz="0" w:space="0" w:color="auto"/>
                            <w:right w:val="none" w:sz="0" w:space="0" w:color="auto"/>
                          </w:divBdr>
                          <w:divsChild>
                            <w:div w:id="272708497">
                              <w:marLeft w:val="0"/>
                              <w:marRight w:val="0"/>
                              <w:marTop w:val="0"/>
                              <w:marBottom w:val="0"/>
                              <w:divBdr>
                                <w:top w:val="none" w:sz="0" w:space="0" w:color="auto"/>
                                <w:left w:val="none" w:sz="0" w:space="0" w:color="auto"/>
                                <w:bottom w:val="none" w:sz="0" w:space="0" w:color="auto"/>
                                <w:right w:val="none" w:sz="0" w:space="0" w:color="auto"/>
                              </w:divBdr>
                              <w:divsChild>
                                <w:div w:id="1988969167">
                                  <w:marLeft w:val="0"/>
                                  <w:marRight w:val="0"/>
                                  <w:marTop w:val="0"/>
                                  <w:marBottom w:val="0"/>
                                  <w:divBdr>
                                    <w:top w:val="none" w:sz="0" w:space="0" w:color="auto"/>
                                    <w:left w:val="none" w:sz="0" w:space="0" w:color="auto"/>
                                    <w:bottom w:val="none" w:sz="0" w:space="0" w:color="auto"/>
                                    <w:right w:val="none" w:sz="0" w:space="0" w:color="auto"/>
                                  </w:divBdr>
                                  <w:divsChild>
                                    <w:div w:id="1780107352">
                                      <w:marLeft w:val="0"/>
                                      <w:marRight w:val="0"/>
                                      <w:marTop w:val="0"/>
                                      <w:marBottom w:val="0"/>
                                      <w:divBdr>
                                        <w:top w:val="none" w:sz="0" w:space="0" w:color="auto"/>
                                        <w:left w:val="none" w:sz="0" w:space="0" w:color="auto"/>
                                        <w:bottom w:val="none" w:sz="0" w:space="0" w:color="auto"/>
                                        <w:right w:val="none" w:sz="0" w:space="0" w:color="auto"/>
                                      </w:divBdr>
                                      <w:divsChild>
                                        <w:div w:id="1576089263">
                                          <w:marLeft w:val="0"/>
                                          <w:marRight w:val="0"/>
                                          <w:marTop w:val="0"/>
                                          <w:marBottom w:val="0"/>
                                          <w:divBdr>
                                            <w:top w:val="none" w:sz="0" w:space="0" w:color="auto"/>
                                            <w:left w:val="none" w:sz="0" w:space="0" w:color="auto"/>
                                            <w:bottom w:val="none" w:sz="0" w:space="0" w:color="auto"/>
                                            <w:right w:val="none" w:sz="0" w:space="0" w:color="auto"/>
                                          </w:divBdr>
                                          <w:divsChild>
                                            <w:div w:id="230115155">
                                              <w:marLeft w:val="0"/>
                                              <w:marRight w:val="0"/>
                                              <w:marTop w:val="0"/>
                                              <w:marBottom w:val="0"/>
                                              <w:divBdr>
                                                <w:top w:val="none" w:sz="0" w:space="0" w:color="auto"/>
                                                <w:left w:val="none" w:sz="0" w:space="0" w:color="auto"/>
                                                <w:bottom w:val="none" w:sz="0" w:space="0" w:color="auto"/>
                                                <w:right w:val="none" w:sz="0" w:space="0" w:color="auto"/>
                                              </w:divBdr>
                                              <w:divsChild>
                                                <w:div w:id="42296828">
                                                  <w:marLeft w:val="0"/>
                                                  <w:marRight w:val="0"/>
                                                  <w:marTop w:val="0"/>
                                                  <w:marBottom w:val="0"/>
                                                  <w:divBdr>
                                                    <w:top w:val="none" w:sz="0" w:space="0" w:color="auto"/>
                                                    <w:left w:val="none" w:sz="0" w:space="0" w:color="auto"/>
                                                    <w:bottom w:val="none" w:sz="0" w:space="0" w:color="auto"/>
                                                    <w:right w:val="none" w:sz="0" w:space="0" w:color="auto"/>
                                                  </w:divBdr>
                                                  <w:divsChild>
                                                    <w:div w:id="743525378">
                                                      <w:marLeft w:val="0"/>
                                                      <w:marRight w:val="0"/>
                                                      <w:marTop w:val="0"/>
                                                      <w:marBottom w:val="0"/>
                                                      <w:divBdr>
                                                        <w:top w:val="none" w:sz="0" w:space="0" w:color="auto"/>
                                                        <w:left w:val="none" w:sz="0" w:space="0" w:color="auto"/>
                                                        <w:bottom w:val="none" w:sz="0" w:space="0" w:color="auto"/>
                                                        <w:right w:val="none" w:sz="0" w:space="0" w:color="auto"/>
                                                      </w:divBdr>
                                                      <w:divsChild>
                                                        <w:div w:id="464389782">
                                                          <w:marLeft w:val="0"/>
                                                          <w:marRight w:val="0"/>
                                                          <w:marTop w:val="0"/>
                                                          <w:marBottom w:val="0"/>
                                                          <w:divBdr>
                                                            <w:top w:val="none" w:sz="0" w:space="0" w:color="auto"/>
                                                            <w:left w:val="none" w:sz="0" w:space="0" w:color="auto"/>
                                                            <w:bottom w:val="none" w:sz="0" w:space="0" w:color="auto"/>
                                                            <w:right w:val="none" w:sz="0" w:space="0" w:color="auto"/>
                                                          </w:divBdr>
                                                          <w:divsChild>
                                                            <w:div w:id="1689788712">
                                                              <w:marLeft w:val="0"/>
                                                              <w:marRight w:val="0"/>
                                                              <w:marTop w:val="0"/>
                                                              <w:marBottom w:val="0"/>
                                                              <w:divBdr>
                                                                <w:top w:val="none" w:sz="0" w:space="0" w:color="auto"/>
                                                                <w:left w:val="none" w:sz="0" w:space="0" w:color="auto"/>
                                                                <w:bottom w:val="none" w:sz="0" w:space="0" w:color="auto"/>
                                                                <w:right w:val="none" w:sz="0" w:space="0" w:color="auto"/>
                                                              </w:divBdr>
                                                              <w:divsChild>
                                                                <w:div w:id="132718583">
                                                                  <w:marLeft w:val="0"/>
                                                                  <w:marRight w:val="0"/>
                                                                  <w:marTop w:val="0"/>
                                                                  <w:marBottom w:val="0"/>
                                                                  <w:divBdr>
                                                                    <w:top w:val="none" w:sz="0" w:space="0" w:color="auto"/>
                                                                    <w:left w:val="none" w:sz="0" w:space="0" w:color="auto"/>
                                                                    <w:bottom w:val="none" w:sz="0" w:space="0" w:color="auto"/>
                                                                    <w:right w:val="none" w:sz="0" w:space="0" w:color="auto"/>
                                                                  </w:divBdr>
                                                                  <w:divsChild>
                                                                    <w:div w:id="1898662720">
                                                                      <w:marLeft w:val="0"/>
                                                                      <w:marRight w:val="0"/>
                                                                      <w:marTop w:val="0"/>
                                                                      <w:marBottom w:val="0"/>
                                                                      <w:divBdr>
                                                                        <w:top w:val="none" w:sz="0" w:space="0" w:color="auto"/>
                                                                        <w:left w:val="none" w:sz="0" w:space="0" w:color="auto"/>
                                                                        <w:bottom w:val="none" w:sz="0" w:space="0" w:color="auto"/>
                                                                        <w:right w:val="none" w:sz="0" w:space="0" w:color="auto"/>
                                                                      </w:divBdr>
                                                                    </w:div>
                                                                    <w:div w:id="2115202307">
                                                                      <w:marLeft w:val="0"/>
                                                                      <w:marRight w:val="0"/>
                                                                      <w:marTop w:val="0"/>
                                                                      <w:marBottom w:val="0"/>
                                                                      <w:divBdr>
                                                                        <w:top w:val="none" w:sz="0" w:space="0" w:color="auto"/>
                                                                        <w:left w:val="none" w:sz="0" w:space="0" w:color="auto"/>
                                                                        <w:bottom w:val="none" w:sz="0" w:space="0" w:color="auto"/>
                                                                        <w:right w:val="none" w:sz="0" w:space="0" w:color="auto"/>
                                                                      </w:divBdr>
                                                                    </w:div>
                                                                    <w:div w:id="11785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638195">
      <w:bodyDiv w:val="1"/>
      <w:marLeft w:val="0"/>
      <w:marRight w:val="0"/>
      <w:marTop w:val="0"/>
      <w:marBottom w:val="0"/>
      <w:divBdr>
        <w:top w:val="none" w:sz="0" w:space="0" w:color="auto"/>
        <w:left w:val="none" w:sz="0" w:space="0" w:color="auto"/>
        <w:bottom w:val="none" w:sz="0" w:space="0" w:color="auto"/>
        <w:right w:val="none" w:sz="0" w:space="0" w:color="auto"/>
      </w:divBdr>
      <w:divsChild>
        <w:div w:id="872039366">
          <w:marLeft w:val="0"/>
          <w:marRight w:val="0"/>
          <w:marTop w:val="0"/>
          <w:marBottom w:val="0"/>
          <w:divBdr>
            <w:top w:val="none" w:sz="0" w:space="0" w:color="auto"/>
            <w:left w:val="none" w:sz="0" w:space="0" w:color="auto"/>
            <w:bottom w:val="none" w:sz="0" w:space="0" w:color="auto"/>
            <w:right w:val="none" w:sz="0" w:space="0" w:color="auto"/>
          </w:divBdr>
          <w:divsChild>
            <w:div w:id="1589580816">
              <w:marLeft w:val="0"/>
              <w:marRight w:val="0"/>
              <w:marTop w:val="0"/>
              <w:marBottom w:val="0"/>
              <w:divBdr>
                <w:top w:val="none" w:sz="0" w:space="0" w:color="auto"/>
                <w:left w:val="none" w:sz="0" w:space="0" w:color="auto"/>
                <w:bottom w:val="none" w:sz="0" w:space="0" w:color="auto"/>
                <w:right w:val="none" w:sz="0" w:space="0" w:color="auto"/>
              </w:divBdr>
              <w:divsChild>
                <w:div w:id="1061368438">
                  <w:marLeft w:val="0"/>
                  <w:marRight w:val="0"/>
                  <w:marTop w:val="0"/>
                  <w:marBottom w:val="0"/>
                  <w:divBdr>
                    <w:top w:val="none" w:sz="0" w:space="0" w:color="auto"/>
                    <w:left w:val="none" w:sz="0" w:space="0" w:color="auto"/>
                    <w:bottom w:val="none" w:sz="0" w:space="0" w:color="auto"/>
                    <w:right w:val="none" w:sz="0" w:space="0" w:color="auto"/>
                  </w:divBdr>
                  <w:divsChild>
                    <w:div w:id="1343236731">
                      <w:marLeft w:val="0"/>
                      <w:marRight w:val="0"/>
                      <w:marTop w:val="0"/>
                      <w:marBottom w:val="0"/>
                      <w:divBdr>
                        <w:top w:val="none" w:sz="0" w:space="0" w:color="auto"/>
                        <w:left w:val="none" w:sz="0" w:space="0" w:color="auto"/>
                        <w:bottom w:val="none" w:sz="0" w:space="0" w:color="auto"/>
                        <w:right w:val="none" w:sz="0" w:space="0" w:color="auto"/>
                      </w:divBdr>
                      <w:divsChild>
                        <w:div w:id="969745242">
                          <w:marLeft w:val="0"/>
                          <w:marRight w:val="0"/>
                          <w:marTop w:val="0"/>
                          <w:marBottom w:val="0"/>
                          <w:divBdr>
                            <w:top w:val="none" w:sz="0" w:space="0" w:color="auto"/>
                            <w:left w:val="none" w:sz="0" w:space="0" w:color="auto"/>
                            <w:bottom w:val="none" w:sz="0" w:space="0" w:color="auto"/>
                            <w:right w:val="none" w:sz="0" w:space="0" w:color="auto"/>
                          </w:divBdr>
                          <w:divsChild>
                            <w:div w:id="1132403729">
                              <w:marLeft w:val="0"/>
                              <w:marRight w:val="0"/>
                              <w:marTop w:val="0"/>
                              <w:marBottom w:val="0"/>
                              <w:divBdr>
                                <w:top w:val="none" w:sz="0" w:space="0" w:color="auto"/>
                                <w:left w:val="none" w:sz="0" w:space="0" w:color="auto"/>
                                <w:bottom w:val="none" w:sz="0" w:space="0" w:color="auto"/>
                                <w:right w:val="none" w:sz="0" w:space="0" w:color="auto"/>
                              </w:divBdr>
                              <w:divsChild>
                                <w:div w:id="1384982255">
                                  <w:marLeft w:val="0"/>
                                  <w:marRight w:val="0"/>
                                  <w:marTop w:val="0"/>
                                  <w:marBottom w:val="0"/>
                                  <w:divBdr>
                                    <w:top w:val="none" w:sz="0" w:space="0" w:color="auto"/>
                                    <w:left w:val="none" w:sz="0" w:space="0" w:color="auto"/>
                                    <w:bottom w:val="none" w:sz="0" w:space="0" w:color="auto"/>
                                    <w:right w:val="none" w:sz="0" w:space="0" w:color="auto"/>
                                  </w:divBdr>
                                  <w:divsChild>
                                    <w:div w:id="1591039114">
                                      <w:marLeft w:val="0"/>
                                      <w:marRight w:val="0"/>
                                      <w:marTop w:val="0"/>
                                      <w:marBottom w:val="0"/>
                                      <w:divBdr>
                                        <w:top w:val="none" w:sz="0" w:space="0" w:color="auto"/>
                                        <w:left w:val="none" w:sz="0" w:space="0" w:color="auto"/>
                                        <w:bottom w:val="none" w:sz="0" w:space="0" w:color="auto"/>
                                        <w:right w:val="none" w:sz="0" w:space="0" w:color="auto"/>
                                      </w:divBdr>
                                      <w:divsChild>
                                        <w:div w:id="1522009508">
                                          <w:marLeft w:val="0"/>
                                          <w:marRight w:val="0"/>
                                          <w:marTop w:val="0"/>
                                          <w:marBottom w:val="0"/>
                                          <w:divBdr>
                                            <w:top w:val="none" w:sz="0" w:space="0" w:color="auto"/>
                                            <w:left w:val="none" w:sz="0" w:space="0" w:color="auto"/>
                                            <w:bottom w:val="none" w:sz="0" w:space="0" w:color="auto"/>
                                            <w:right w:val="none" w:sz="0" w:space="0" w:color="auto"/>
                                          </w:divBdr>
                                          <w:divsChild>
                                            <w:div w:id="556091643">
                                              <w:marLeft w:val="0"/>
                                              <w:marRight w:val="0"/>
                                              <w:marTop w:val="0"/>
                                              <w:marBottom w:val="0"/>
                                              <w:divBdr>
                                                <w:top w:val="none" w:sz="0" w:space="0" w:color="auto"/>
                                                <w:left w:val="none" w:sz="0" w:space="0" w:color="auto"/>
                                                <w:bottom w:val="none" w:sz="0" w:space="0" w:color="auto"/>
                                                <w:right w:val="none" w:sz="0" w:space="0" w:color="auto"/>
                                              </w:divBdr>
                                              <w:divsChild>
                                                <w:div w:id="492648656">
                                                  <w:marLeft w:val="0"/>
                                                  <w:marRight w:val="0"/>
                                                  <w:marTop w:val="0"/>
                                                  <w:marBottom w:val="0"/>
                                                  <w:divBdr>
                                                    <w:top w:val="none" w:sz="0" w:space="0" w:color="auto"/>
                                                    <w:left w:val="none" w:sz="0" w:space="0" w:color="auto"/>
                                                    <w:bottom w:val="none" w:sz="0" w:space="0" w:color="auto"/>
                                                    <w:right w:val="none" w:sz="0" w:space="0" w:color="auto"/>
                                                  </w:divBdr>
                                                  <w:divsChild>
                                                    <w:div w:id="511997781">
                                                      <w:marLeft w:val="0"/>
                                                      <w:marRight w:val="0"/>
                                                      <w:marTop w:val="0"/>
                                                      <w:marBottom w:val="0"/>
                                                      <w:divBdr>
                                                        <w:top w:val="none" w:sz="0" w:space="0" w:color="auto"/>
                                                        <w:left w:val="none" w:sz="0" w:space="0" w:color="auto"/>
                                                        <w:bottom w:val="none" w:sz="0" w:space="0" w:color="auto"/>
                                                        <w:right w:val="none" w:sz="0" w:space="0" w:color="auto"/>
                                                      </w:divBdr>
                                                      <w:divsChild>
                                                        <w:div w:id="1477141732">
                                                          <w:marLeft w:val="0"/>
                                                          <w:marRight w:val="0"/>
                                                          <w:marTop w:val="0"/>
                                                          <w:marBottom w:val="0"/>
                                                          <w:divBdr>
                                                            <w:top w:val="none" w:sz="0" w:space="0" w:color="auto"/>
                                                            <w:left w:val="none" w:sz="0" w:space="0" w:color="auto"/>
                                                            <w:bottom w:val="none" w:sz="0" w:space="0" w:color="auto"/>
                                                            <w:right w:val="none" w:sz="0" w:space="0" w:color="auto"/>
                                                          </w:divBdr>
                                                          <w:divsChild>
                                                            <w:div w:id="774791727">
                                                              <w:marLeft w:val="0"/>
                                                              <w:marRight w:val="0"/>
                                                              <w:marTop w:val="0"/>
                                                              <w:marBottom w:val="0"/>
                                                              <w:divBdr>
                                                                <w:top w:val="none" w:sz="0" w:space="0" w:color="auto"/>
                                                                <w:left w:val="none" w:sz="0" w:space="0" w:color="auto"/>
                                                                <w:bottom w:val="none" w:sz="0" w:space="0" w:color="auto"/>
                                                                <w:right w:val="none" w:sz="0" w:space="0" w:color="auto"/>
                                                              </w:divBdr>
                                                              <w:divsChild>
                                                                <w:div w:id="1822312214">
                                                                  <w:marLeft w:val="0"/>
                                                                  <w:marRight w:val="0"/>
                                                                  <w:marTop w:val="0"/>
                                                                  <w:marBottom w:val="0"/>
                                                                  <w:divBdr>
                                                                    <w:top w:val="none" w:sz="0" w:space="0" w:color="auto"/>
                                                                    <w:left w:val="none" w:sz="0" w:space="0" w:color="auto"/>
                                                                    <w:bottom w:val="none" w:sz="0" w:space="0" w:color="auto"/>
                                                                    <w:right w:val="none" w:sz="0" w:space="0" w:color="auto"/>
                                                                  </w:divBdr>
                                                                  <w:divsChild>
                                                                    <w:div w:id="295183409">
                                                                      <w:marLeft w:val="0"/>
                                                                      <w:marRight w:val="0"/>
                                                                      <w:marTop w:val="0"/>
                                                                      <w:marBottom w:val="0"/>
                                                                      <w:divBdr>
                                                                        <w:top w:val="none" w:sz="0" w:space="0" w:color="auto"/>
                                                                        <w:left w:val="none" w:sz="0" w:space="0" w:color="auto"/>
                                                                        <w:bottom w:val="none" w:sz="0" w:space="0" w:color="auto"/>
                                                                        <w:right w:val="none" w:sz="0" w:space="0" w:color="auto"/>
                                                                      </w:divBdr>
                                                                      <w:divsChild>
                                                                        <w:div w:id="133129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Director</cp:lastModifiedBy>
  <cp:revision>7</cp:revision>
  <cp:lastPrinted>2015-06-24T20:37:00Z</cp:lastPrinted>
  <dcterms:created xsi:type="dcterms:W3CDTF">2017-05-03T16:25:00Z</dcterms:created>
  <dcterms:modified xsi:type="dcterms:W3CDTF">2018-04-12T20:51:00Z</dcterms:modified>
</cp:coreProperties>
</file>